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44" w:rsidRDefault="00AB1344">
      <w:pPr>
        <w:ind w:left="9912" w:firstLine="708"/>
        <w:rPr>
          <w:sz w:val="28"/>
          <w:szCs w:val="28"/>
        </w:rPr>
      </w:pPr>
      <w:bookmarkStart w:id="0" w:name="_GoBack"/>
      <w:bookmarkEnd w:id="0"/>
    </w:p>
    <w:p w:rsidR="00AB1344" w:rsidRDefault="00AB1344">
      <w:pPr>
        <w:jc w:val="center"/>
      </w:pPr>
      <w:r>
        <w:rPr>
          <w:sz w:val="28"/>
          <w:szCs w:val="28"/>
        </w:rPr>
        <w:t>Додаток 1. ПЕРСПЕКТИВНИЙ ПЛАН  ПРОХОДЖЕННЯ АТЕСТАЦІЇ ПЕДАГОГІЧНИХ ПРАЦІВНИКІВ</w:t>
      </w:r>
    </w:p>
    <w:p w:rsidR="00AB1344" w:rsidRDefault="00AB1344">
      <w:pPr>
        <w:jc w:val="center"/>
      </w:pPr>
      <w:r>
        <w:rPr>
          <w:sz w:val="28"/>
          <w:szCs w:val="28"/>
        </w:rPr>
        <w:t xml:space="preserve"> НА 2022 – 2027  рр.</w:t>
      </w:r>
    </w:p>
    <w:p w:rsidR="00AB1344" w:rsidRDefault="00AB1344">
      <w:pPr>
        <w:jc w:val="center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126"/>
        <w:gridCol w:w="2658"/>
        <w:gridCol w:w="2544"/>
        <w:gridCol w:w="2593"/>
        <w:gridCol w:w="2692"/>
      </w:tblGrid>
      <w:tr w:rsidR="00AB134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pPr>
              <w:jc w:val="center"/>
            </w:pPr>
            <w:r>
              <w:rPr>
                <w:b/>
                <w:sz w:val="28"/>
                <w:szCs w:val="28"/>
              </w:rPr>
              <w:t>2022 – 2023 н.р.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pPr>
              <w:jc w:val="center"/>
            </w:pPr>
            <w:r>
              <w:rPr>
                <w:b/>
                <w:sz w:val="28"/>
                <w:szCs w:val="28"/>
              </w:rPr>
              <w:t>2023 – 20</w:t>
            </w:r>
            <w:r>
              <w:rPr>
                <w:b/>
                <w:sz w:val="28"/>
                <w:szCs w:val="28"/>
                <w:lang w:val="ru-RU"/>
              </w:rPr>
              <w:t>24</w:t>
            </w:r>
            <w:r>
              <w:rPr>
                <w:b/>
                <w:sz w:val="28"/>
                <w:szCs w:val="28"/>
              </w:rPr>
              <w:t>н.р.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pPr>
              <w:jc w:val="center"/>
            </w:pPr>
            <w:r>
              <w:rPr>
                <w:b/>
                <w:sz w:val="28"/>
                <w:szCs w:val="28"/>
              </w:rPr>
              <w:t>2024 – 2025 н.р.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pPr>
              <w:jc w:val="center"/>
            </w:pPr>
            <w:r>
              <w:rPr>
                <w:b/>
                <w:sz w:val="28"/>
                <w:szCs w:val="28"/>
              </w:rPr>
              <w:t>2025 – 2026 н.р.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pPr>
              <w:jc w:val="center"/>
            </w:pPr>
            <w:r>
              <w:rPr>
                <w:b/>
                <w:sz w:val="28"/>
                <w:szCs w:val="28"/>
              </w:rPr>
              <w:t>2026 – 2027н.р.</w:t>
            </w:r>
          </w:p>
        </w:tc>
      </w:tr>
      <w:tr w:rsidR="00AB134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r>
              <w:rPr>
                <w:sz w:val="28"/>
                <w:szCs w:val="28"/>
              </w:rPr>
              <w:t>1. Бойко І.М.</w:t>
            </w:r>
          </w:p>
          <w:p w:rsidR="00AB1344" w:rsidRDefault="00AB1344">
            <w:r>
              <w:rPr>
                <w:sz w:val="28"/>
                <w:szCs w:val="28"/>
              </w:rPr>
              <w:t>2. Мосур І.Г.</w:t>
            </w:r>
          </w:p>
          <w:p w:rsidR="00AB1344" w:rsidRDefault="00AB1344">
            <w:r>
              <w:rPr>
                <w:sz w:val="28"/>
                <w:szCs w:val="28"/>
              </w:rPr>
              <w:t>3. Клименко К.М.</w:t>
            </w:r>
          </w:p>
          <w:p w:rsidR="00AB1344" w:rsidRDefault="00AB1344">
            <w:r>
              <w:rPr>
                <w:sz w:val="28"/>
                <w:szCs w:val="28"/>
              </w:rPr>
              <w:t>4.Сторчова Ф.О.</w:t>
            </w:r>
          </w:p>
          <w:p w:rsidR="00AB1344" w:rsidRDefault="00AB1344">
            <w:r>
              <w:rPr>
                <w:sz w:val="28"/>
                <w:szCs w:val="28"/>
              </w:rPr>
              <w:t>5.Мінакова І.М.</w:t>
            </w:r>
          </w:p>
          <w:p w:rsidR="00AB1344" w:rsidRDefault="00AB1344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r>
              <w:rPr>
                <w:sz w:val="28"/>
                <w:szCs w:val="28"/>
              </w:rPr>
              <w:t>1. Кириченко Т.С.</w:t>
            </w:r>
          </w:p>
          <w:p w:rsidR="00AB1344" w:rsidRDefault="00AB1344">
            <w:r>
              <w:rPr>
                <w:sz w:val="28"/>
                <w:szCs w:val="28"/>
              </w:rPr>
              <w:t>2. Литвиненко О.В.</w:t>
            </w:r>
          </w:p>
          <w:p w:rsidR="00AB1344" w:rsidRDefault="00AB1344">
            <w:r>
              <w:rPr>
                <w:sz w:val="28"/>
                <w:szCs w:val="28"/>
              </w:rPr>
              <w:t>3. Коваленко П.С.</w:t>
            </w:r>
          </w:p>
          <w:p w:rsidR="00AB1344" w:rsidRDefault="00AB1344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r>
              <w:rPr>
                <w:sz w:val="28"/>
                <w:szCs w:val="28"/>
              </w:rPr>
              <w:t>1. Бабенко К.В.</w:t>
            </w:r>
          </w:p>
          <w:p w:rsidR="00AB1344" w:rsidRDefault="00AB1344">
            <w:r>
              <w:rPr>
                <w:sz w:val="28"/>
                <w:szCs w:val="28"/>
              </w:rPr>
              <w:t>2. Бойко О.С.</w:t>
            </w:r>
          </w:p>
          <w:p w:rsidR="00AB1344" w:rsidRDefault="00AB1344">
            <w:r>
              <w:rPr>
                <w:sz w:val="28"/>
                <w:szCs w:val="28"/>
                <w:lang w:val="ru-RU"/>
              </w:rPr>
              <w:t>3.Новицька Л.Я.</w:t>
            </w:r>
          </w:p>
          <w:p w:rsidR="00AB1344" w:rsidRDefault="00AB1344">
            <w:r>
              <w:rPr>
                <w:sz w:val="28"/>
                <w:szCs w:val="28"/>
                <w:lang w:val="ru-RU"/>
              </w:rPr>
              <w:t>4. Мінакова І.М.</w:t>
            </w:r>
          </w:p>
          <w:p w:rsidR="00AB1344" w:rsidRDefault="00AB13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r>
              <w:rPr>
                <w:sz w:val="28"/>
                <w:szCs w:val="28"/>
              </w:rPr>
              <w:t>1.Гришко Ю.Ю.</w:t>
            </w:r>
          </w:p>
          <w:p w:rsidR="00AB1344" w:rsidRDefault="00AB1344">
            <w:r>
              <w:rPr>
                <w:sz w:val="28"/>
                <w:szCs w:val="28"/>
              </w:rPr>
              <w:t>2.Присяжнюк О.А.</w:t>
            </w:r>
          </w:p>
          <w:p w:rsidR="00AB1344" w:rsidRDefault="00AB1344">
            <w:r>
              <w:rPr>
                <w:sz w:val="28"/>
                <w:szCs w:val="28"/>
              </w:rPr>
              <w:t>3.Пряха 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44" w:rsidRDefault="00AB1344">
            <w:r>
              <w:rPr>
                <w:sz w:val="28"/>
                <w:szCs w:val="28"/>
              </w:rPr>
              <w:t>1. Бистранівська В.М.</w:t>
            </w:r>
          </w:p>
          <w:p w:rsidR="00AB1344" w:rsidRDefault="00AB1344">
            <w:r>
              <w:rPr>
                <w:sz w:val="28"/>
                <w:szCs w:val="28"/>
              </w:rPr>
              <w:t>2. Остаповець М.А.</w:t>
            </w:r>
          </w:p>
          <w:p w:rsidR="00AB1344" w:rsidRDefault="00AB1344">
            <w:r>
              <w:rPr>
                <w:sz w:val="28"/>
                <w:szCs w:val="28"/>
              </w:rPr>
              <w:t>3.Наталич О.Ю.</w:t>
            </w:r>
          </w:p>
          <w:p w:rsidR="00AB1344" w:rsidRDefault="00AB1344">
            <w:r>
              <w:rPr>
                <w:sz w:val="28"/>
                <w:szCs w:val="28"/>
              </w:rPr>
              <w:t>4.Ряднова О.В.</w:t>
            </w:r>
          </w:p>
          <w:p w:rsidR="00AB1344" w:rsidRDefault="00AB1344">
            <w:pPr>
              <w:rPr>
                <w:sz w:val="28"/>
                <w:szCs w:val="28"/>
              </w:rPr>
            </w:pPr>
          </w:p>
          <w:p w:rsidR="00AB1344" w:rsidRDefault="00AB1344">
            <w:pPr>
              <w:rPr>
                <w:sz w:val="28"/>
                <w:szCs w:val="28"/>
              </w:rPr>
            </w:pPr>
          </w:p>
        </w:tc>
      </w:tr>
    </w:tbl>
    <w:p w:rsidR="00AB1344" w:rsidRDefault="00AB1344">
      <w:pPr>
        <w:rPr>
          <w:sz w:val="28"/>
          <w:szCs w:val="28"/>
        </w:rPr>
      </w:pPr>
    </w:p>
    <w:p w:rsidR="00AB1344" w:rsidRDefault="00AB1344">
      <w:pPr>
        <w:rPr>
          <w:sz w:val="28"/>
          <w:szCs w:val="28"/>
        </w:rPr>
      </w:pPr>
    </w:p>
    <w:p w:rsidR="00AB1344" w:rsidRDefault="00AB1344">
      <w:pPr>
        <w:ind w:left="708" w:firstLine="708"/>
        <w:rPr>
          <w:sz w:val="28"/>
          <w:szCs w:val="28"/>
        </w:rPr>
      </w:pPr>
    </w:p>
    <w:p w:rsidR="00AB1344" w:rsidRDefault="00AB1344"/>
    <w:sectPr w:rsidR="00AB1344">
      <w:footerReference w:type="default" r:id="rId7"/>
      <w:footerReference w:type="first" r:id="rId8"/>
      <w:pgSz w:w="16838" w:h="11906" w:orient="landscape"/>
      <w:pgMar w:top="1418" w:right="851" w:bottom="1410" w:left="851" w:header="70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05" w:rsidRDefault="00A44C05">
      <w:r>
        <w:separator/>
      </w:r>
    </w:p>
  </w:endnote>
  <w:endnote w:type="continuationSeparator" w:id="0">
    <w:p w:rsidR="00A44C05" w:rsidRDefault="00A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44" w:rsidRDefault="00AB1344">
    <w:pPr>
      <w:pStyle w:val="ab"/>
      <w:jc w:val="right"/>
    </w:pPr>
    <w:r>
      <w:t>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44" w:rsidRDefault="00AB1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05" w:rsidRDefault="00A44C05">
      <w:r>
        <w:separator/>
      </w:r>
    </w:p>
  </w:footnote>
  <w:footnote w:type="continuationSeparator" w:id="0">
    <w:p w:rsidR="00A44C05" w:rsidRDefault="00A4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B"/>
    <w:rsid w:val="00226609"/>
    <w:rsid w:val="00682264"/>
    <w:rsid w:val="009C0C7E"/>
    <w:rsid w:val="009C76EB"/>
    <w:rsid w:val="00A44C05"/>
    <w:rsid w:val="00A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pPr>
      <w:suppressLineNumbers/>
    </w:pPr>
    <w:rPr>
      <w:lang/>
    </w:rPr>
  </w:style>
  <w:style w:type="paragraph" w:customStyle="1" w:styleId="a8">
    <w:name w:val="Вміст таблиці"/>
    <w:basedOn w:val="a"/>
    <w:pPr>
      <w:widowControl w:val="0"/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customStyle="1" w:styleId="aa">
    <w:name w:val="Верхній і нижній колонтитули"/>
    <w:basedOn w:val="a"/>
    <w:pPr>
      <w:suppressLineNumbers/>
      <w:tabs>
        <w:tab w:val="center" w:pos="7568"/>
        <w:tab w:val="right" w:pos="15136"/>
      </w:tabs>
    </w:pPr>
  </w:style>
  <w:style w:type="paragraph" w:styleId="ab">
    <w:name w:val="footer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pPr>
      <w:suppressLineNumbers/>
    </w:pPr>
    <w:rPr>
      <w:lang/>
    </w:rPr>
  </w:style>
  <w:style w:type="paragraph" w:customStyle="1" w:styleId="a8">
    <w:name w:val="Вміст таблиці"/>
    <w:basedOn w:val="a"/>
    <w:pPr>
      <w:widowControl w:val="0"/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customStyle="1" w:styleId="aa">
    <w:name w:val="Верхній і нижній колонтитули"/>
    <w:basedOn w:val="a"/>
    <w:pPr>
      <w:suppressLineNumbers/>
      <w:tabs>
        <w:tab w:val="center" w:pos="7568"/>
        <w:tab w:val="right" w:pos="15136"/>
      </w:tabs>
    </w:pPr>
  </w:style>
  <w:style w:type="paragraph" w:styleId="ab">
    <w:name w:val="foot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НАТАЛІ</dc:creator>
  <cp:lastModifiedBy>123</cp:lastModifiedBy>
  <cp:revision>2</cp:revision>
  <cp:lastPrinted>2023-02-03T11:24:00Z</cp:lastPrinted>
  <dcterms:created xsi:type="dcterms:W3CDTF">2023-03-20T10:48:00Z</dcterms:created>
  <dcterms:modified xsi:type="dcterms:W3CDTF">2023-03-20T10:48:00Z</dcterms:modified>
</cp:coreProperties>
</file>