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F0" w:rsidRDefault="00CA31F0" w:rsidP="00E41A8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41A8F">
      <w:pPr>
        <w:pStyle w:val="a5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CA31F0" w:rsidRDefault="00CA31F0" w:rsidP="00E41A8F">
      <w:pPr>
        <w:pStyle w:val="a5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________</w:t>
      </w:r>
    </w:p>
    <w:p w:rsidR="00CA31F0" w:rsidRDefault="00CA31F0" w:rsidP="00E41A8F">
      <w:pPr>
        <w:pStyle w:val="a5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Бистранівська Віра Михайлівна </w:t>
      </w:r>
    </w:p>
    <w:p w:rsidR="00CA31F0" w:rsidRDefault="00CA31F0" w:rsidP="00E41A8F">
      <w:pPr>
        <w:pStyle w:val="a5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серпня 2020 року</w:t>
      </w:r>
    </w:p>
    <w:p w:rsidR="00CA31F0" w:rsidRDefault="00CA31F0" w:rsidP="00E41A8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41A8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41A8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41A8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41A8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41A8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41A8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41A8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31F0" w:rsidRPr="00ED60F0" w:rsidRDefault="00CA31F0" w:rsidP="00E41A8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 w:rsidRPr="00ED60F0">
        <w:rPr>
          <w:rFonts w:ascii="Times New Roman" w:hAnsi="Times New Roman"/>
          <w:sz w:val="36"/>
          <w:szCs w:val="36"/>
          <w:lang w:val="uk-UA"/>
        </w:rPr>
        <w:t>Тимчасовий  порядок організації освітнього процесу</w:t>
      </w:r>
    </w:p>
    <w:p w:rsidR="00CA31F0" w:rsidRPr="00ED60F0" w:rsidRDefault="00CA31F0" w:rsidP="00E41A8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 w:rsidRPr="00ED60F0">
        <w:rPr>
          <w:rFonts w:ascii="Times New Roman" w:hAnsi="Times New Roman"/>
          <w:sz w:val="36"/>
          <w:szCs w:val="36"/>
          <w:lang w:val="uk-UA"/>
        </w:rPr>
        <w:t xml:space="preserve">у школі І – ІІІ ступенів № 150 міста Києва </w:t>
      </w:r>
    </w:p>
    <w:p w:rsidR="00CA31F0" w:rsidRDefault="00CA31F0" w:rsidP="00E41A8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 w:rsidRPr="00ED60F0">
        <w:rPr>
          <w:rFonts w:ascii="Times New Roman" w:hAnsi="Times New Roman"/>
          <w:sz w:val="36"/>
          <w:szCs w:val="36"/>
          <w:lang w:val="uk-UA"/>
        </w:rPr>
        <w:t xml:space="preserve">у період карантину </w:t>
      </w:r>
      <w:r>
        <w:rPr>
          <w:rFonts w:ascii="Times New Roman" w:hAnsi="Times New Roman"/>
          <w:sz w:val="36"/>
          <w:szCs w:val="36"/>
          <w:lang w:val="uk-UA"/>
        </w:rPr>
        <w:t xml:space="preserve"> в зв’язку </w:t>
      </w:r>
    </w:p>
    <w:p w:rsidR="00CA31F0" w:rsidRDefault="00CA31F0" w:rsidP="00E41A8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з поширенням коронавірусної </w:t>
      </w:r>
      <w:r w:rsidRPr="00DE2319">
        <w:rPr>
          <w:rFonts w:ascii="Times New Roman" w:hAnsi="Times New Roman"/>
          <w:sz w:val="36"/>
          <w:szCs w:val="36"/>
          <w:lang w:val="uk-UA"/>
        </w:rPr>
        <w:t>хвороби (СО</w:t>
      </w:r>
      <w:r w:rsidRPr="00DE2319">
        <w:rPr>
          <w:rFonts w:ascii="Times New Roman" w:hAnsi="Times New Roman"/>
          <w:sz w:val="36"/>
          <w:szCs w:val="36"/>
          <w:lang w:val="en-US"/>
        </w:rPr>
        <w:t>VID</w:t>
      </w:r>
      <w:r w:rsidRPr="00DE2319">
        <w:rPr>
          <w:rFonts w:ascii="Times New Roman" w:hAnsi="Times New Roman"/>
          <w:sz w:val="36"/>
          <w:szCs w:val="36"/>
          <w:lang w:val="uk-UA"/>
        </w:rPr>
        <w:t>-19)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31F0" w:rsidRPr="00ED60F0" w:rsidRDefault="00CA31F0" w:rsidP="00E41A8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D60F0">
        <w:rPr>
          <w:rFonts w:ascii="Times New Roman" w:hAnsi="Times New Roman"/>
          <w:sz w:val="36"/>
          <w:szCs w:val="36"/>
          <w:lang w:val="uk-UA"/>
        </w:rPr>
        <w:t>2020/2021 навчально</w:t>
      </w:r>
      <w:r>
        <w:rPr>
          <w:rFonts w:ascii="Times New Roman" w:hAnsi="Times New Roman"/>
          <w:sz w:val="36"/>
          <w:szCs w:val="36"/>
          <w:lang w:val="uk-UA"/>
        </w:rPr>
        <w:t>му році</w:t>
      </w:r>
    </w:p>
    <w:p w:rsidR="00CA31F0" w:rsidRPr="00ED60F0" w:rsidRDefault="00CA31F0" w:rsidP="00ED60F0">
      <w:pPr>
        <w:pStyle w:val="a5"/>
        <w:rPr>
          <w:rFonts w:ascii="Times New Roman" w:hAnsi="Times New Roman"/>
          <w:sz w:val="36"/>
          <w:szCs w:val="36"/>
          <w:lang w:val="uk-UA"/>
        </w:rPr>
      </w:pPr>
    </w:p>
    <w:p w:rsidR="00CA31F0" w:rsidRDefault="00CA31F0" w:rsidP="00ED60F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D60F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D60F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D60F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A31F0" w:rsidRDefault="00CA31F0" w:rsidP="00ED60F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A31F0" w:rsidRPr="00ED60F0" w:rsidRDefault="00CA31F0" w:rsidP="00ED60F0">
      <w:pPr>
        <w:pStyle w:val="a5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ED60F0">
        <w:rPr>
          <w:rFonts w:ascii="Times New Roman" w:hAnsi="Times New Roman"/>
          <w:sz w:val="28"/>
          <w:szCs w:val="28"/>
          <w:lang w:val="uk-UA"/>
        </w:rPr>
        <w:t>Схвалено</w:t>
      </w:r>
    </w:p>
    <w:p w:rsidR="00CA31F0" w:rsidRDefault="00CA31F0" w:rsidP="00ED60F0">
      <w:pPr>
        <w:pStyle w:val="a5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ED60F0">
        <w:rPr>
          <w:rFonts w:ascii="Times New Roman" w:hAnsi="Times New Roman"/>
          <w:sz w:val="28"/>
          <w:szCs w:val="28"/>
          <w:lang w:val="uk-UA"/>
        </w:rPr>
        <w:t xml:space="preserve">на засіданні </w:t>
      </w:r>
    </w:p>
    <w:p w:rsidR="00CA31F0" w:rsidRPr="00ED60F0" w:rsidRDefault="00CA31F0" w:rsidP="00ED60F0">
      <w:pPr>
        <w:pStyle w:val="a5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ED60F0">
        <w:rPr>
          <w:rFonts w:ascii="Times New Roman" w:hAnsi="Times New Roman"/>
          <w:sz w:val="28"/>
          <w:szCs w:val="28"/>
          <w:lang w:val="uk-UA"/>
        </w:rPr>
        <w:t xml:space="preserve">педагогічної ради </w:t>
      </w:r>
    </w:p>
    <w:p w:rsidR="00CA31F0" w:rsidRPr="00ED60F0" w:rsidRDefault="00CA31F0" w:rsidP="00ED60F0">
      <w:pPr>
        <w:pStyle w:val="a5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ED60F0">
        <w:rPr>
          <w:rFonts w:ascii="Times New Roman" w:hAnsi="Times New Roman"/>
          <w:sz w:val="28"/>
          <w:szCs w:val="28"/>
          <w:lang w:val="uk-UA"/>
        </w:rPr>
        <w:t>(протокол № 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CA31F0" w:rsidRPr="00ED60F0" w:rsidRDefault="00CA31F0" w:rsidP="00ED60F0">
      <w:pPr>
        <w:pStyle w:val="a5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ED60F0">
        <w:rPr>
          <w:rFonts w:ascii="Times New Roman" w:hAnsi="Times New Roman"/>
          <w:sz w:val="28"/>
          <w:szCs w:val="28"/>
          <w:lang w:val="uk-UA"/>
        </w:rPr>
        <w:t>від 25 серпня 2020)</w:t>
      </w:r>
    </w:p>
    <w:p w:rsidR="00CA31F0" w:rsidRPr="00ED60F0" w:rsidRDefault="00CA31F0" w:rsidP="00ED60F0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ED60F0">
        <w:rPr>
          <w:rFonts w:ascii="Times New Roman" w:hAnsi="Times New Roman"/>
          <w:sz w:val="28"/>
          <w:szCs w:val="28"/>
          <w:lang w:val="uk-UA"/>
        </w:rPr>
        <w:br w:type="page"/>
      </w:r>
    </w:p>
    <w:p w:rsidR="00CA31F0" w:rsidRPr="00BA37BA" w:rsidRDefault="00CA31F0" w:rsidP="00582D0A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Зміст</w:t>
      </w:r>
    </w:p>
    <w:p w:rsidR="00CA31F0" w:rsidRPr="00BA37BA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1.Нормативна база</w:t>
      </w:r>
      <w:r>
        <w:rPr>
          <w:rFonts w:ascii="Times New Roman" w:hAnsi="Times New Roman"/>
          <w:sz w:val="24"/>
          <w:szCs w:val="24"/>
          <w:lang w:val="uk-UA"/>
        </w:rPr>
        <w:t xml:space="preserve"> …………………………………………………………………………….3</w:t>
      </w:r>
    </w:p>
    <w:p w:rsidR="00CA31F0" w:rsidRPr="00BA37BA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2.Підготовчі заходи щодо відновлення освітнього процесу в закладі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  ……………3 - 4</w:t>
      </w:r>
    </w:p>
    <w:p w:rsidR="00CA31F0" w:rsidRPr="00BA37BA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3.</w:t>
      </w:r>
      <w:r w:rsidRPr="005D3E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D3E3F">
        <w:rPr>
          <w:rFonts w:ascii="Times New Roman" w:hAnsi="Times New Roman"/>
          <w:sz w:val="24"/>
          <w:szCs w:val="24"/>
          <w:lang w:val="uk-UA"/>
        </w:rPr>
        <w:t>Основні вимоги до створення безпечних  умов для організації освітнього процесу, виконані закладом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………………………………………………………………………………..4 - 6</w:t>
      </w:r>
    </w:p>
    <w:p w:rsidR="00CA31F0" w:rsidRPr="00BA37BA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4.</w:t>
      </w:r>
      <w:r w:rsidRPr="005D3E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E7F15">
        <w:rPr>
          <w:rFonts w:ascii="Times New Roman" w:hAnsi="Times New Roman"/>
          <w:sz w:val="24"/>
          <w:szCs w:val="24"/>
          <w:lang w:val="uk-UA"/>
        </w:rPr>
        <w:t>Особливості  допуску здобувачів освіти до закладу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………………………….………….6</w:t>
      </w:r>
    </w:p>
    <w:p w:rsidR="00CA31F0" w:rsidRPr="007E7F15" w:rsidRDefault="00CA31F0" w:rsidP="007E7F1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lang w:val="uk-UA"/>
        </w:rPr>
        <w:t>5.</w:t>
      </w:r>
      <w:r w:rsidRPr="007E7F15">
        <w:rPr>
          <w:b/>
          <w:lang w:val="uk-UA"/>
        </w:rPr>
        <w:t xml:space="preserve"> </w:t>
      </w:r>
      <w:r w:rsidRPr="007E7F15">
        <w:rPr>
          <w:rFonts w:ascii="Times New Roman" w:hAnsi="Times New Roman"/>
          <w:sz w:val="24"/>
          <w:szCs w:val="24"/>
          <w:lang w:val="uk-UA"/>
        </w:rPr>
        <w:t>Алгоритм дій на випадок надзвичайної ситуації, пов’язаної з реєстрацією випадків захворювання на коронавірусну хворобу (СО</w:t>
      </w:r>
      <w:r w:rsidRPr="007E7F15">
        <w:rPr>
          <w:rFonts w:ascii="Times New Roman" w:hAnsi="Times New Roman"/>
          <w:sz w:val="24"/>
          <w:szCs w:val="24"/>
          <w:lang w:val="en-US"/>
        </w:rPr>
        <w:t>VID</w:t>
      </w:r>
      <w:r w:rsidRPr="007E7F15">
        <w:rPr>
          <w:rFonts w:ascii="Times New Roman" w:hAnsi="Times New Roman"/>
          <w:sz w:val="24"/>
          <w:szCs w:val="24"/>
          <w:lang w:val="uk-UA"/>
        </w:rPr>
        <w:t>-19) серед здобувачів освіти та працівників закладу освіти …………………………………………………………………………………6 - 7</w:t>
      </w:r>
    </w:p>
    <w:p w:rsidR="00CA31F0" w:rsidRPr="00BA37BA" w:rsidRDefault="00CA31F0" w:rsidP="007E7F1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6.Органі</w:t>
      </w:r>
      <w:r w:rsidRPr="00BA37BA">
        <w:rPr>
          <w:rFonts w:ascii="Times New Roman" w:hAnsi="Times New Roman"/>
          <w:sz w:val="24"/>
          <w:szCs w:val="24"/>
          <w:lang w:val="uk-UA"/>
        </w:rPr>
        <w:t>зація харчування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……………………………………………………………………..8</w:t>
      </w:r>
    </w:p>
    <w:p w:rsidR="00CA31F0" w:rsidRPr="00BA37BA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BA37BA">
        <w:rPr>
          <w:rFonts w:ascii="Times New Roman" w:hAnsi="Times New Roman"/>
          <w:sz w:val="24"/>
          <w:szCs w:val="24"/>
          <w:lang w:val="uk-UA"/>
        </w:rPr>
        <w:t>.Додатки</w:t>
      </w:r>
      <w:r>
        <w:rPr>
          <w:rFonts w:ascii="Times New Roman" w:hAnsi="Times New Roman"/>
          <w:sz w:val="24"/>
          <w:szCs w:val="24"/>
          <w:lang w:val="uk-UA"/>
        </w:rPr>
        <w:t xml:space="preserve"> ……………………………………………………………………………………….9 - 13</w:t>
      </w: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B2494B">
      <w:pPr>
        <w:spacing w:after="200"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37BA">
        <w:rPr>
          <w:rFonts w:ascii="Times New Roman" w:hAnsi="Times New Roman"/>
          <w:b/>
          <w:sz w:val="24"/>
          <w:szCs w:val="24"/>
          <w:lang w:val="uk-UA"/>
        </w:rPr>
        <w:t>І.Нормативна база</w:t>
      </w:r>
    </w:p>
    <w:p w:rsidR="00CA31F0" w:rsidRPr="00BA37BA" w:rsidRDefault="00CA31F0" w:rsidP="0059617C">
      <w:pPr>
        <w:spacing w:after="0" w:line="240" w:lineRule="auto"/>
        <w:ind w:left="-142" w:right="-284" w:firstLine="5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D36B1E">
      <w:pPr>
        <w:pStyle w:val="a6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стаття 40 Закону України «Про забезпечення санітарного та епідемічного благополуччя населення», статті 29 Закону України «Про захист населення від інфекційних хвороб»;</w:t>
      </w:r>
    </w:p>
    <w:p w:rsidR="00CA31F0" w:rsidRPr="00BA37BA" w:rsidRDefault="00CA31F0" w:rsidP="00D36B1E">
      <w:pPr>
        <w:pStyle w:val="a6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пункт 17 постанови Кабінету Міністрів України від 22 липня 2020 року № 641 «Про встановлення карантину та запровадження посилених протиепідемічних заходів та території із зазначеним поширенням гострої респіраторної хвороби СО</w:t>
      </w:r>
      <w:r w:rsidRPr="00BA37BA">
        <w:rPr>
          <w:rFonts w:ascii="Times New Roman" w:hAnsi="Times New Roman"/>
          <w:sz w:val="24"/>
          <w:szCs w:val="24"/>
          <w:lang w:val="en-US"/>
        </w:rPr>
        <w:t>VID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-19, спричиненої коронавірусом </w:t>
      </w:r>
      <w:r w:rsidRPr="00BA37BA">
        <w:rPr>
          <w:rFonts w:ascii="Times New Roman" w:hAnsi="Times New Roman"/>
          <w:sz w:val="24"/>
          <w:szCs w:val="24"/>
          <w:lang w:val="en-US"/>
        </w:rPr>
        <w:t>SARS</w:t>
      </w:r>
      <w:r w:rsidRPr="00BA37BA">
        <w:rPr>
          <w:rFonts w:ascii="Times New Roman" w:hAnsi="Times New Roman"/>
          <w:sz w:val="24"/>
          <w:szCs w:val="24"/>
          <w:lang w:val="uk-UA"/>
        </w:rPr>
        <w:t>-</w:t>
      </w:r>
      <w:r w:rsidRPr="00BA37BA">
        <w:rPr>
          <w:rFonts w:ascii="Times New Roman" w:hAnsi="Times New Roman"/>
          <w:sz w:val="24"/>
          <w:szCs w:val="24"/>
          <w:lang w:val="en-US"/>
        </w:rPr>
        <w:t>CoV</w:t>
      </w:r>
      <w:r w:rsidRPr="00BA37BA">
        <w:rPr>
          <w:rFonts w:ascii="Times New Roman" w:hAnsi="Times New Roman"/>
          <w:sz w:val="24"/>
          <w:szCs w:val="24"/>
          <w:lang w:val="uk-UA"/>
        </w:rPr>
        <w:t>-2»;</w:t>
      </w:r>
    </w:p>
    <w:p w:rsidR="00CA31F0" w:rsidRPr="00BA37BA" w:rsidRDefault="00CA31F0" w:rsidP="007F14B0">
      <w:pPr>
        <w:pStyle w:val="a6"/>
        <w:numPr>
          <w:ilvl w:val="0"/>
          <w:numId w:val="10"/>
        </w:numPr>
        <w:spacing w:after="0" w:line="240" w:lineRule="auto"/>
        <w:ind w:right="-284"/>
        <w:jc w:val="both"/>
        <w:rPr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лист Міністерства освіти і науки України від   05.08.2020 № 1/9-420 «Щодо організації роботи закладів загальної середньої освіти у 2020/2021 навчальному році»;</w:t>
      </w:r>
    </w:p>
    <w:p w:rsidR="00CA31F0" w:rsidRPr="00BA37BA" w:rsidRDefault="00CA31F0" w:rsidP="00D36B1E">
      <w:pPr>
        <w:pStyle w:val="a6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Постанова Міністерства охорони здоров’я України від 22.08.2020 № 50 «Про затвердження протиепідемічних заходів у закладах освіти на період карантину в зв’язку з поширенням коронавірусної хвороби (СО</w:t>
      </w:r>
      <w:r w:rsidRPr="00BA37BA">
        <w:rPr>
          <w:rFonts w:ascii="Times New Roman" w:hAnsi="Times New Roman"/>
          <w:sz w:val="24"/>
          <w:szCs w:val="24"/>
          <w:lang w:val="en-US"/>
        </w:rPr>
        <w:t>VID</w:t>
      </w:r>
      <w:r w:rsidRPr="00BA37BA">
        <w:rPr>
          <w:rFonts w:ascii="Times New Roman" w:hAnsi="Times New Roman"/>
          <w:sz w:val="24"/>
          <w:szCs w:val="24"/>
          <w:lang w:val="uk-UA"/>
        </w:rPr>
        <w:t>-19)»;</w:t>
      </w:r>
    </w:p>
    <w:p w:rsidR="00CA31F0" w:rsidRPr="00BA37BA" w:rsidRDefault="00CA31F0" w:rsidP="00D36B1E">
      <w:pPr>
        <w:pStyle w:val="a6"/>
        <w:numPr>
          <w:ilvl w:val="0"/>
          <w:numId w:val="10"/>
        </w:numPr>
        <w:spacing w:after="0" w:line="240" w:lineRule="auto"/>
        <w:ind w:right="-284"/>
        <w:jc w:val="both"/>
        <w:rPr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наказ управління освіти Голосіївської районної в місті Києві державної адміністрації від 05.08.2020 № 193 «Про дотримання Тимчасових рекомендацій щодо організації протиепідемічних заходів у закладах освіти на період карантину в зв’язку з поширенням коронавірусної хвороби (СО</w:t>
      </w:r>
      <w:r w:rsidRPr="00BA37BA">
        <w:rPr>
          <w:rFonts w:ascii="Times New Roman" w:hAnsi="Times New Roman"/>
          <w:sz w:val="24"/>
          <w:szCs w:val="24"/>
          <w:lang w:val="en-US"/>
        </w:rPr>
        <w:t>VID</w:t>
      </w:r>
      <w:r w:rsidRPr="00BA37BA">
        <w:rPr>
          <w:rFonts w:ascii="Times New Roman" w:hAnsi="Times New Roman"/>
          <w:sz w:val="24"/>
          <w:szCs w:val="24"/>
          <w:lang w:val="uk-UA"/>
        </w:rPr>
        <w:t>-19);</w:t>
      </w:r>
    </w:p>
    <w:p w:rsidR="00CA31F0" w:rsidRPr="00BA37BA" w:rsidRDefault="00CA31F0" w:rsidP="00D36B1E">
      <w:pPr>
        <w:pStyle w:val="a6"/>
        <w:numPr>
          <w:ilvl w:val="0"/>
          <w:numId w:val="10"/>
        </w:numPr>
        <w:spacing w:after="0" w:line="240" w:lineRule="auto"/>
        <w:ind w:right="-284"/>
        <w:jc w:val="both"/>
        <w:rPr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Протоколу доручень, напрацьованих під час онлайн наради з начальниками управлінь освіти районних в місті Києві державних адміністрацій та організаторами харчування у ЗЗСО за участі ГУ Держпродспоживслужби в м.Києві від 12 серпня 2020 року;</w:t>
      </w:r>
    </w:p>
    <w:p w:rsidR="00CA31F0" w:rsidRPr="00BA37BA" w:rsidRDefault="00CA31F0" w:rsidP="00D36B1E">
      <w:pPr>
        <w:pStyle w:val="a6"/>
        <w:numPr>
          <w:ilvl w:val="0"/>
          <w:numId w:val="10"/>
        </w:numPr>
        <w:spacing w:after="0" w:line="240" w:lineRule="auto"/>
        <w:ind w:right="-284"/>
        <w:jc w:val="both"/>
        <w:rPr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Примірне двотижневе меню для надання послуг з організації харчування учнів у закладах загальної середньої освіти, схвалене протоколом № 56 засідання штабу з ліквідації наслідків надзвичайної ситуації від 07.08.2020, погоджене з начальником ГУ Держпродспоживслужби в м.Києві та директором Департаменту освіти і науки виконавчого органу Київської міської ради (Київської міської державної адміністрації);</w:t>
      </w:r>
    </w:p>
    <w:p w:rsidR="00CA31F0" w:rsidRPr="00BA37BA" w:rsidRDefault="00CA31F0" w:rsidP="00D36B1E">
      <w:pPr>
        <w:pStyle w:val="a6"/>
        <w:numPr>
          <w:ilvl w:val="0"/>
          <w:numId w:val="10"/>
        </w:numPr>
        <w:spacing w:after="0" w:line="240" w:lineRule="auto"/>
        <w:ind w:right="-284"/>
        <w:jc w:val="both"/>
        <w:rPr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 інші нормативно-правові документи в галузі освіти.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1F0" w:rsidRPr="00BA37BA" w:rsidRDefault="00CA31F0" w:rsidP="00D36B1E">
      <w:pPr>
        <w:spacing w:after="0" w:line="240" w:lineRule="auto"/>
        <w:ind w:right="-284"/>
        <w:jc w:val="both"/>
        <w:rPr>
          <w:sz w:val="24"/>
          <w:szCs w:val="24"/>
          <w:lang w:val="uk-UA"/>
        </w:rPr>
      </w:pPr>
    </w:p>
    <w:p w:rsidR="00CA31F0" w:rsidRPr="001F43C7" w:rsidRDefault="00CA31F0" w:rsidP="001F43C7">
      <w:pPr>
        <w:spacing w:after="200" w:line="276" w:lineRule="auto"/>
        <w:rPr>
          <w:sz w:val="24"/>
          <w:szCs w:val="24"/>
          <w:lang w:val="uk-UA"/>
        </w:rPr>
      </w:pPr>
      <w:r w:rsidRPr="00BA37BA">
        <w:rPr>
          <w:lang w:val="uk-UA"/>
        </w:rPr>
        <w:t>ІІ. Підготовчі заходи щодо відновлення освітнього процесу в закладі освіти</w:t>
      </w:r>
    </w:p>
    <w:p w:rsidR="00CA31F0" w:rsidRPr="00BA37BA" w:rsidRDefault="00CA31F0" w:rsidP="00582D0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B2494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ІІ.1. На виконання наказу по закладу освіти від 05.08.2020 № 92 «Про дотримання Тимчасових рекомендацій щодо організації протиепідеміологічних заходів у закладі освіти на період карантину в зв’язку з поширенням коронавірусної хвороби (СО</w:t>
      </w:r>
      <w:r w:rsidRPr="00BA37BA">
        <w:rPr>
          <w:rFonts w:ascii="Times New Roman" w:hAnsi="Times New Roman"/>
          <w:sz w:val="24"/>
          <w:szCs w:val="24"/>
          <w:lang w:val="en-US"/>
        </w:rPr>
        <w:t>VID</w:t>
      </w:r>
      <w:r w:rsidRPr="00BA37BA">
        <w:rPr>
          <w:rFonts w:ascii="Times New Roman" w:hAnsi="Times New Roman"/>
          <w:sz w:val="24"/>
          <w:szCs w:val="24"/>
          <w:lang w:val="uk-UA"/>
        </w:rPr>
        <w:t>-19)» призначені відповідальні особи:</w:t>
      </w:r>
    </w:p>
    <w:p w:rsidR="00CA31F0" w:rsidRPr="00BA37BA" w:rsidRDefault="00CA31F0" w:rsidP="007F14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за педагогічний склад працівників, здобувачів освіти - Кириченко Т.С., заступник директора з навчальної роботи;</w:t>
      </w:r>
    </w:p>
    <w:p w:rsidR="00CA31F0" w:rsidRPr="00BA37BA" w:rsidRDefault="00CA31F0" w:rsidP="000C1A2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за господарсько-обслуговуючий персонал – Власюк Л.Е., завідуючий по господарству</w:t>
      </w:r>
    </w:p>
    <w:p w:rsidR="00CA31F0" w:rsidRPr="00BA37BA" w:rsidRDefault="00CA31F0" w:rsidP="00DE2319">
      <w:pPr>
        <w:pStyle w:val="a3"/>
        <w:tabs>
          <w:tab w:val="left" w:pos="709"/>
          <w:tab w:val="left" w:pos="1134"/>
        </w:tabs>
        <w:ind w:right="-284"/>
        <w:jc w:val="both"/>
        <w:rPr>
          <w:sz w:val="24"/>
          <w:szCs w:val="24"/>
        </w:rPr>
      </w:pPr>
      <w:r w:rsidRPr="00BA37BA">
        <w:rPr>
          <w:sz w:val="24"/>
          <w:szCs w:val="24"/>
        </w:rPr>
        <w:t>ІІ.2. 25 серпня 2020 року з відповідальними особами проведено інструктаж з питань щоденного контролю за виконанням Тимчасового  порядку організації освітнього процесу закладу освіти, рекомендацій щодо організації протиепідемічних заходів у закладах освіти на період карантину в зв’язку з поширенням коронавірусної хвороби (СО</w:t>
      </w:r>
      <w:r w:rsidRPr="00BA37BA">
        <w:rPr>
          <w:sz w:val="24"/>
          <w:szCs w:val="24"/>
          <w:lang w:val="en-US"/>
        </w:rPr>
        <w:t>VID</w:t>
      </w:r>
      <w:r w:rsidRPr="00BA37BA">
        <w:rPr>
          <w:sz w:val="24"/>
          <w:szCs w:val="24"/>
        </w:rPr>
        <w:t>-19).</w:t>
      </w:r>
    </w:p>
    <w:p w:rsidR="00CA31F0" w:rsidRPr="00BA37BA" w:rsidRDefault="00CA31F0" w:rsidP="00E734B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ІІ.3. Відповідальні особи та медичний персонал закладу освіти, які пройшли відповідний інструктаж та призначені наказом керівника закладу забезпечують:</w:t>
      </w:r>
    </w:p>
    <w:p w:rsidR="00CA31F0" w:rsidRPr="00BA37BA" w:rsidRDefault="00CA31F0" w:rsidP="00E734B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Кириченко Т.С., Власюк Л.Е.:</w:t>
      </w:r>
    </w:p>
    <w:p w:rsidR="00CA31F0" w:rsidRPr="00BA37BA" w:rsidRDefault="00CA31F0" w:rsidP="00E734BB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щоденний контроль за виконанням Тимчасового порядку  організації освітнього процесу закладу освіти;</w:t>
      </w:r>
    </w:p>
    <w:p w:rsidR="00CA31F0" w:rsidRPr="00BA37BA" w:rsidRDefault="00CA31F0" w:rsidP="00E734B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проведення роз’яснювальної роботи з персоналом та здобувачами освіти щодо індивідуальних заходів профілактики та реагування на виявлення симптомів коронавірусної хвороби (</w:t>
      </w:r>
      <w:r w:rsidRPr="00BA37BA">
        <w:rPr>
          <w:rFonts w:ascii="Times New Roman" w:hAnsi="Times New Roman"/>
          <w:sz w:val="24"/>
          <w:szCs w:val="24"/>
        </w:rPr>
        <w:t>COVID</w:t>
      </w:r>
      <w:r w:rsidRPr="00BA37BA">
        <w:rPr>
          <w:rFonts w:ascii="Times New Roman" w:hAnsi="Times New Roman"/>
          <w:sz w:val="24"/>
          <w:szCs w:val="24"/>
          <w:lang w:val="uk-UA"/>
        </w:rPr>
        <w:t>-19) серед персоналу або здобувачів освіти (додаток 1);</w:t>
      </w:r>
    </w:p>
    <w:p w:rsidR="00CA31F0" w:rsidRPr="00BA37BA" w:rsidRDefault="00CA31F0" w:rsidP="00E734B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проведення інструктажів для працівників щодо запобігання поширенню  коронавірсуної інфекції (</w:t>
      </w:r>
      <w:r w:rsidRPr="00BA37BA">
        <w:rPr>
          <w:rFonts w:ascii="Times New Roman" w:hAnsi="Times New Roman"/>
          <w:sz w:val="24"/>
          <w:szCs w:val="24"/>
        </w:rPr>
        <w:t>COVID</w:t>
      </w:r>
      <w:r w:rsidRPr="00BA37BA">
        <w:rPr>
          <w:rFonts w:ascii="Times New Roman" w:hAnsi="Times New Roman"/>
          <w:sz w:val="24"/>
          <w:szCs w:val="24"/>
          <w:lang w:val="uk-UA"/>
        </w:rPr>
        <w:t>-19);</w:t>
      </w:r>
    </w:p>
    <w:p w:rsidR="00CA31F0" w:rsidRPr="00BA37BA" w:rsidRDefault="00CA31F0" w:rsidP="00E734B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дотримання усіма працівниками закладу, здобувачами освіти Тимчасового порядку організації освітнього процесу закладу освіти,  рекомендацій дотримання правил респіраторної гігієни та протиепідеміологічних заходів; </w:t>
      </w:r>
    </w:p>
    <w:p w:rsidR="00CA31F0" w:rsidRPr="00BA37BA" w:rsidRDefault="00CA31F0" w:rsidP="00E734BB">
      <w:pPr>
        <w:pStyle w:val="a5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Власюк Л.Е.:</w:t>
      </w:r>
    </w:p>
    <w:p w:rsidR="00CA31F0" w:rsidRPr="00BA37BA" w:rsidRDefault="00CA31F0" w:rsidP="00E734B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контроль очищення і дезінфекції поверхонь у кінці робочого дня (в тому числі дверних ручок, столів, місць для сидіння, перил тощо) (додаток 2, 3);</w:t>
      </w:r>
    </w:p>
    <w:p w:rsidR="00CA31F0" w:rsidRPr="00BA37BA" w:rsidRDefault="00CA31F0" w:rsidP="00E734B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контроль забезпечення у санітарних кімнатах, їдальні наявності рідкого мила, антисептичних засобів для рук та паперових рушників. Використання багаторазових рушників заборонено.</w:t>
      </w:r>
    </w:p>
    <w:p w:rsidR="00CA31F0" w:rsidRPr="00BA37BA" w:rsidRDefault="00CA31F0" w:rsidP="00B2494B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ІІ.4. Проведено підготовчі заходи щодо відновлення освітнього процесу в закладі освіти:</w:t>
      </w:r>
    </w:p>
    <w:p w:rsidR="00CA31F0" w:rsidRPr="00BA37BA" w:rsidRDefault="00CA31F0" w:rsidP="001203B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мінімізація ризику інфікування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BA37BA">
        <w:rPr>
          <w:rFonts w:ascii="Times New Roman" w:hAnsi="Times New Roman"/>
          <w:sz w:val="24"/>
          <w:szCs w:val="24"/>
          <w:lang w:val="uk-UA"/>
        </w:rPr>
        <w:t>збільшення вільного простору в навчальних приміщеннях (прибирання зайвих меблів, устаткування, килимів, м’яких іграшок тощо);</w:t>
      </w:r>
    </w:p>
    <w:p w:rsidR="00CA31F0" w:rsidRPr="00BA37BA" w:rsidRDefault="00CA31F0" w:rsidP="001203B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мінімізація контактування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BA37BA">
        <w:rPr>
          <w:rFonts w:ascii="Times New Roman" w:hAnsi="Times New Roman"/>
          <w:sz w:val="24"/>
          <w:szCs w:val="24"/>
          <w:lang w:val="uk-UA"/>
        </w:rPr>
        <w:t>облаштування спеціального приміщення для тимчасового перебування, впровадження практики соціального дистанціювання та уникнення скупчення;</w:t>
      </w:r>
    </w:p>
    <w:p w:rsidR="00CA31F0" w:rsidRPr="00BA37BA" w:rsidRDefault="00CA31F0" w:rsidP="001203B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мінімізація пересування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BA37BA">
        <w:rPr>
          <w:rFonts w:ascii="Times New Roman" w:hAnsi="Times New Roman"/>
          <w:sz w:val="24"/>
          <w:szCs w:val="24"/>
          <w:lang w:val="uk-UA"/>
        </w:rPr>
        <w:t>закріплення за класами певних навчальних кабінетів, схем руху.</w:t>
      </w:r>
    </w:p>
    <w:p w:rsidR="00CA31F0" w:rsidRPr="00BA37BA" w:rsidRDefault="00CA31F0" w:rsidP="0058386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ІІ.5. Визначено основні напрямки відновлення освітнього процесу в закладі освіти:</w:t>
      </w:r>
    </w:p>
    <w:p w:rsidR="00CA31F0" w:rsidRPr="00BA37BA" w:rsidRDefault="00CA31F0" w:rsidP="0058386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інформування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A37BA">
        <w:rPr>
          <w:rFonts w:ascii="Times New Roman" w:hAnsi="Times New Roman"/>
          <w:sz w:val="24"/>
          <w:szCs w:val="24"/>
          <w:lang w:val="uk-UA"/>
        </w:rPr>
        <w:t>працівників та здобувачів освіти про правила організації освітнього процесу, відвідування закладу освіти та перебування в ньому в умовах профілактики розповсюдження коронавірусної хвороби (</w:t>
      </w:r>
      <w:r w:rsidRPr="00BA37BA">
        <w:rPr>
          <w:rFonts w:ascii="Times New Roman" w:hAnsi="Times New Roman"/>
          <w:sz w:val="24"/>
          <w:szCs w:val="24"/>
        </w:rPr>
        <w:t>COVID</w:t>
      </w:r>
      <w:r w:rsidRPr="00BA37BA">
        <w:rPr>
          <w:rFonts w:ascii="Times New Roman" w:hAnsi="Times New Roman"/>
          <w:sz w:val="24"/>
          <w:szCs w:val="24"/>
          <w:lang w:val="uk-UA"/>
        </w:rPr>
        <w:t>-19);</w:t>
      </w:r>
    </w:p>
    <w:p w:rsidR="00CA31F0" w:rsidRPr="00BA37BA" w:rsidRDefault="00CA31F0" w:rsidP="0058386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спілкування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A37BA">
        <w:rPr>
          <w:rFonts w:ascii="Times New Roman" w:hAnsi="Times New Roman"/>
          <w:sz w:val="24"/>
          <w:szCs w:val="24"/>
          <w:lang w:val="uk-UA"/>
        </w:rPr>
        <w:t>з батьками щодо необхідності впровадження обмежувальних заходів відвідування закладу освіти сторонніми особами здійснювати переважно дистанційно за допомогою будь-яких засобів зв’язку;</w:t>
      </w:r>
    </w:p>
    <w:p w:rsidR="00CA31F0" w:rsidRPr="00BA37BA" w:rsidRDefault="00CA31F0" w:rsidP="0058386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моніторинг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BA37BA">
        <w:rPr>
          <w:rFonts w:ascii="Times New Roman" w:hAnsi="Times New Roman"/>
          <w:sz w:val="24"/>
          <w:szCs w:val="24"/>
          <w:lang w:val="uk-UA"/>
        </w:rPr>
        <w:t>шляхом термометрії та опитування щодо самопочуття, а також організації регулярної комунікації з батьками учнів для з’ясування стану здоров’я учнів.</w:t>
      </w:r>
    </w:p>
    <w:p w:rsidR="00CA31F0" w:rsidRPr="00BA37BA" w:rsidRDefault="00CA31F0" w:rsidP="00B2494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B2494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ІІ.6. Проведено інструктажі,  роз’яснювальну роботу  з працівниками  закладу  щодо запобігання поширенню  коронавірусної  інфекції (</w:t>
      </w:r>
      <w:r w:rsidRPr="00BA37BA">
        <w:rPr>
          <w:rFonts w:ascii="Times New Roman" w:hAnsi="Times New Roman"/>
          <w:sz w:val="24"/>
          <w:szCs w:val="24"/>
        </w:rPr>
        <w:t>COVID</w:t>
      </w:r>
      <w:r w:rsidRPr="00BA37BA">
        <w:rPr>
          <w:rFonts w:ascii="Times New Roman" w:hAnsi="Times New Roman"/>
          <w:sz w:val="24"/>
          <w:szCs w:val="24"/>
          <w:lang w:val="uk-UA"/>
        </w:rPr>
        <w:t>-19),   індивідуальних заходів профілактики та реагування на виявлення  симптомів (</w:t>
      </w:r>
      <w:r w:rsidRPr="00BA37BA">
        <w:rPr>
          <w:rFonts w:ascii="Times New Roman" w:hAnsi="Times New Roman"/>
          <w:sz w:val="24"/>
          <w:szCs w:val="24"/>
        </w:rPr>
        <w:t>COVID</w:t>
      </w:r>
      <w:r w:rsidRPr="00BA37BA">
        <w:rPr>
          <w:rFonts w:ascii="Times New Roman" w:hAnsi="Times New Roman"/>
          <w:sz w:val="24"/>
          <w:szCs w:val="24"/>
          <w:lang w:val="uk-UA"/>
        </w:rPr>
        <w:t>-19).</w:t>
      </w:r>
    </w:p>
    <w:p w:rsidR="00CA31F0" w:rsidRPr="00BA37BA" w:rsidRDefault="00CA31F0" w:rsidP="00B2494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ІІ.7. Розроблено алгоритм дій на випадок  надзвичайної ситуації,  пов’язаної з реєстрацією випадків  захворювання на коронавірусну хворобу (</w:t>
      </w:r>
      <w:r w:rsidRPr="00BA37BA">
        <w:rPr>
          <w:rFonts w:ascii="Times New Roman" w:hAnsi="Times New Roman"/>
          <w:sz w:val="24"/>
          <w:szCs w:val="24"/>
        </w:rPr>
        <w:t>COVID</w:t>
      </w:r>
      <w:r w:rsidRPr="00BA37BA">
        <w:rPr>
          <w:rFonts w:ascii="Times New Roman" w:hAnsi="Times New Roman"/>
          <w:sz w:val="24"/>
          <w:szCs w:val="24"/>
          <w:lang w:val="uk-UA"/>
        </w:rPr>
        <w:t>-19)  серед працівників закладу  та здобувачів освіти.</w:t>
      </w:r>
    </w:p>
    <w:p w:rsidR="00CA31F0" w:rsidRPr="00BA37BA" w:rsidRDefault="00CA31F0" w:rsidP="00B2494B">
      <w:pPr>
        <w:pStyle w:val="a5"/>
        <w:jc w:val="both"/>
        <w:rPr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ІІ.8. Забезпечено щоденний контроль  за виконанням заходів Тимчасового порядку  організації освітнього процесу у закладі освіти.</w:t>
      </w:r>
    </w:p>
    <w:p w:rsidR="00CA31F0" w:rsidRPr="00BA37BA" w:rsidRDefault="00CA31F0" w:rsidP="001203B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A31F0" w:rsidRPr="00BA37BA" w:rsidRDefault="00CA31F0" w:rsidP="001203B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A37BA">
        <w:rPr>
          <w:rFonts w:ascii="Times New Roman" w:hAnsi="Times New Roman"/>
          <w:b/>
          <w:sz w:val="24"/>
          <w:szCs w:val="24"/>
          <w:lang w:val="uk-UA"/>
        </w:rPr>
        <w:t>ІІІ. Основні вимоги до створення безпечних  умов для організації освітнього процесу, виконані закладом освіти</w:t>
      </w:r>
    </w:p>
    <w:p w:rsidR="00CA31F0" w:rsidRPr="00BA37BA" w:rsidRDefault="00CA31F0" w:rsidP="00583866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ІІІ.1.Визначено особливості організації освітнього процесу в закладі освіти:</w:t>
      </w:r>
    </w:p>
    <w:p w:rsidR="00CA31F0" w:rsidRPr="00BA37BA" w:rsidRDefault="00CA31F0" w:rsidP="0058386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аналіз відвідування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BA37BA">
        <w:rPr>
          <w:rFonts w:ascii="Times New Roman" w:hAnsi="Times New Roman"/>
          <w:sz w:val="24"/>
          <w:szCs w:val="24"/>
          <w:lang w:val="uk-UA"/>
        </w:rPr>
        <w:t>моніторинг відвідування занять учнями з метою раннього виявлення збільшення захворюваності;</w:t>
      </w:r>
    </w:p>
    <w:p w:rsidR="00CA31F0" w:rsidRPr="00BA37BA" w:rsidRDefault="00CA31F0" w:rsidP="0058386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впровадження різних форм здобуття освіти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BA37BA">
        <w:rPr>
          <w:rFonts w:ascii="Times New Roman" w:hAnsi="Times New Roman"/>
          <w:sz w:val="24"/>
          <w:szCs w:val="24"/>
          <w:lang w:val="uk-UA"/>
        </w:rPr>
        <w:t>індивідуальне навчання для осіб із хронічними легеневими хворобами, які мають розлади імунної системи із захворюванням на цукровий діабет тощо;</w:t>
      </w:r>
    </w:p>
    <w:p w:rsidR="00CA31F0" w:rsidRPr="00BA37BA" w:rsidRDefault="00CA31F0" w:rsidP="0058386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встановлення рівня опанування учнями навчального матеріалу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BA37BA">
        <w:rPr>
          <w:rFonts w:ascii="Times New Roman" w:hAnsi="Times New Roman"/>
          <w:sz w:val="24"/>
          <w:szCs w:val="24"/>
          <w:lang w:val="uk-UA"/>
        </w:rPr>
        <w:t>визначення необхідності організації повторення матеріалу, планування та організація систематизації та узагальнення навчального матеріалу;</w:t>
      </w:r>
    </w:p>
    <w:p w:rsidR="00CA31F0" w:rsidRPr="00BA37BA" w:rsidRDefault="00CA31F0" w:rsidP="0058386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обмеження кількості комунікаційних вправ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BA37BA">
        <w:rPr>
          <w:rFonts w:ascii="Times New Roman" w:hAnsi="Times New Roman"/>
          <w:sz w:val="24"/>
          <w:szCs w:val="24"/>
          <w:lang w:val="uk-UA"/>
        </w:rPr>
        <w:t>уникнення групових вправ, що передбачають тактильний контакт, ранкові зустрічі із дотриманням соціальної дистанції.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ІІІ.2. Вхід до закладу для учнів буде відбуватися через три  входи (відповідно до Схеми руху учнів по закладу освіти) з метою відокремлення зон переміщення. На І та ІІ поверхах закладу освіти розміщено вказівники руху (розмітка) та  Схема руху учнів з чітким розподілом маршрутизації руху учнів по закладу освіти (задіяно всі можливі входи в приміщення закладу) (додаток 4, 5).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ІІІ.3. Вхід до закладу для учнів, вчителів/працівників лише  у захисній масці або респіраторі (батьки забезпечують наявність захисних масок  у дітей).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ІІІ.4.Для учнів 1 – 4 класів дозволяється  вхід та пересування приміщеннями закладу без використання захисної маски або респіратора.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ІІІ.5. Захисні маски можуть не використовуватися під час проведення занять у навчальних приміщеннях. Під час пересування приміщеннями закладу освіти використання захисних масок є обов’язковим. 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ІІІ.6.Проведено інструктаж  з працівниками закладу щодо неухильного дотримання допуску у заклад освіти учнів згідно Схеми маршруту руху учнів для входу у приміщення закладу та по коридорах.</w:t>
      </w:r>
    </w:p>
    <w:p w:rsidR="00CA31F0" w:rsidRPr="00BA37BA" w:rsidRDefault="00CA31F0" w:rsidP="002D53EC">
      <w:pPr>
        <w:pStyle w:val="a5"/>
        <w:jc w:val="both"/>
        <w:rPr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ІІІ.7. Доведено інформацію до батьківської громадськості  закладу освіти про Тимчасовий  порядок  організації освітнього процесу у закладі освіти.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ІІІ.8.Обмежено проведення масових заходів (нарад, зборів, тощо) в закритих приміщеннях (окрім заходів необхідних для забезпечення функціонування закладу освіти – проведення педагогічних рад тощо). 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ІІІ.9. Доведено педагогічним працівникам рекомендації МОЗ, МОН України щодо проведення занять, за можливості, з окремих предметів на відкритому повітрі.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ІІІ.10 Доведено педагогічним працівникам рекомендації МОЗ, МОН України  щодо дій  у разі виявлення ознак гострої респіраторної хвороби  в учнів: діти мають бути ізольовані у спеціально відведеному приміщенні, обов’язкове інформування  батьків (інших законних представників), прийняття  узгодженого  рішення щодо направлення дитини до закладу  охорони здоров’я. 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ІІІ.11.Доведено до батьківської громадськості рекомендації МОЗ, МОН України дії при проявах симптомів хвороби дитини: виявивши їх заздалегідь, включаючи температуру  понад 37,2 с, кашель або біль у горлі, батьки мають дитину залишити вдома з метою запобігання поширення вірусу. Батьки  несуть персональну відповідальність за надання правдивої інформації  про стан здоров’я дитини.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ІІІ.12.Складено та доведено педагогічним працівникам обов’язки та дії на час адаптивного карантину: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- розроблені для проведення інструктажі з охорони здоров’я  та дотримання санітарно-гігієнічних норм серед учнів, батьків  закладу тощо;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- опитування педагогічними працівниками  учнів  щодо їхнього самопочуття;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- обов’язкове дотримання  учасниками освітнього процесу гігієни рук та соціального дистанціювання;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- обов’язкове  провітрювання не менше 10 хвилини після кожного навчального заняття згідно складеного та затвердженого графіка;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- заборону залучення учнів до прибирання класних приміщень;  очищення та дезінфекція приміщень і поверхонь парт, стільців після закінчення занять лише господарсько-обслуговуючим персоналом згідно складеного та затвердженого графіка.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ІІІ.13. На вході до всіх приміщень закладу організовано місця для обробки рук антисептичними засобами та позначено  вказівником про правила та необхідність дезінфекції рук (банер, наклейка, тощо).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ІІІ.14. Мінімізовано рух учнів між кабінетами, закріплено  навчальні кабінети  за класами. 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ІІІ.15.Виконано розмітку на підлозі для   полегшення  організації двостороннього руху коридорами.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ІІІ.16.Розміщено на території закладу контейнери/урни з кришкою для використаних масок, рукавичок тощо  з чіткою відміткою «Використані маски та рукавички».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ІІІ.17. При рівнях епідеміологічної  небезпеки поширення </w:t>
      </w:r>
      <w:r w:rsidRPr="00BA37BA">
        <w:rPr>
          <w:rFonts w:ascii="Times New Roman" w:hAnsi="Times New Roman"/>
          <w:sz w:val="24"/>
          <w:szCs w:val="24"/>
        </w:rPr>
        <w:t>COVID</w:t>
      </w:r>
      <w:r w:rsidRPr="00BA37BA">
        <w:rPr>
          <w:rFonts w:ascii="Times New Roman" w:hAnsi="Times New Roman"/>
          <w:sz w:val="24"/>
          <w:szCs w:val="24"/>
          <w:lang w:val="uk-UA"/>
        </w:rPr>
        <w:t>-19 – «зелений», «жовтий», «помаранчевий» - заняття будуть проводитися очно, при  «червоному» рівні заняття будуть  проводитися тільки дистанційно.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ІІІ.18.Для харчування учнів їдальня закладу оснащена столами на відстані  не менше як 1,5 м, з розрахунку, що за одним столом сидітиме  4 особи. 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ІІІ.19.Складено графік харчування учнів  з метою уникнення скупчень.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ІІІ.20. До батьківської громадськості  доведено рекомендації МОЗ, МОН України  про те, що  питну воду кожна дитина бере з дому.</w:t>
      </w:r>
    </w:p>
    <w:p w:rsidR="00CA31F0" w:rsidRPr="00BA37BA" w:rsidRDefault="00CA31F0" w:rsidP="001203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ІІІ.21.Усім учасникам освітнього процесу чітко дотримуватися вимог санітарно-гігієнічних норм  та безпечної поведінки. </w:t>
      </w:r>
    </w:p>
    <w:p w:rsidR="00CA31F0" w:rsidRPr="00BA37BA" w:rsidRDefault="00CA31F0" w:rsidP="007514E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7514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A37BA">
        <w:rPr>
          <w:rFonts w:ascii="Times New Roman" w:hAnsi="Times New Roman"/>
          <w:b/>
          <w:sz w:val="24"/>
          <w:szCs w:val="24"/>
          <w:lang w:val="uk-UA"/>
        </w:rPr>
        <w:t>ІУ. Особливості  допуску здобувачів освіти до закладу</w:t>
      </w:r>
    </w:p>
    <w:p w:rsidR="00CA31F0" w:rsidRPr="00BA37BA" w:rsidRDefault="00CA31F0" w:rsidP="00582D0A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7514E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ІУ.1.Особливості  допуску сформовані таким чином, щоб запобігти утворенню скупчення учасників освітнього процесу.</w:t>
      </w:r>
    </w:p>
    <w:p w:rsidR="00CA31F0" w:rsidRPr="00BA37BA" w:rsidRDefault="00CA31F0" w:rsidP="007514E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ІУ.2.Розроблено та розміщено на двох поверхах, на усіх входах-виходах  схеми руху учнів по закладу з дотриманням маскового режиму та соціальної дистанції; інформація доведена до учасників освітнього процесу. </w:t>
      </w:r>
    </w:p>
    <w:p w:rsidR="00CA31F0" w:rsidRPr="00BA37BA" w:rsidRDefault="00CA31F0" w:rsidP="007514E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ІУ.3.Відповідно до пункту 6 розділу «Вимоги щодо організації освітнього процесу» Постанови  Міністерства охорони здоров’я України від 22.08.2020 № 50 «Про затвердження протиепідемічних заходів у закладах освіти на період карантину в зв’язку з поширенням коронавірусної хвороби (СО</w:t>
      </w:r>
      <w:r w:rsidRPr="00BA37BA">
        <w:rPr>
          <w:rFonts w:ascii="Times New Roman" w:hAnsi="Times New Roman"/>
          <w:sz w:val="24"/>
          <w:szCs w:val="24"/>
          <w:lang w:val="en-US"/>
        </w:rPr>
        <w:t>VID</w:t>
      </w:r>
      <w:r w:rsidRPr="00BA37BA">
        <w:rPr>
          <w:rFonts w:ascii="Times New Roman" w:hAnsi="Times New Roman"/>
          <w:sz w:val="24"/>
          <w:szCs w:val="24"/>
          <w:lang w:val="uk-UA"/>
        </w:rPr>
        <w:t>-19)»  забороняється допуск до закладу освіти батьків, крім осіб, які супроводжують осіб з інвалідністю.</w:t>
      </w:r>
    </w:p>
    <w:p w:rsidR="00CA31F0" w:rsidRPr="00BA37BA" w:rsidRDefault="00CA31F0" w:rsidP="000C1A2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B1280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A37BA">
        <w:rPr>
          <w:rFonts w:ascii="Times New Roman" w:hAnsi="Times New Roman"/>
          <w:b/>
          <w:sz w:val="24"/>
          <w:szCs w:val="24"/>
          <w:lang w:val="uk-UA"/>
        </w:rPr>
        <w:t>У. Алгоритм дій на випадок надзвичайної ситуації, пов’язаної з реєстрацією випадків захворювання на коронавірусну хворобу (СО</w:t>
      </w:r>
      <w:r w:rsidRPr="00BA37BA">
        <w:rPr>
          <w:rFonts w:ascii="Times New Roman" w:hAnsi="Times New Roman"/>
          <w:b/>
          <w:sz w:val="24"/>
          <w:szCs w:val="24"/>
          <w:lang w:val="en-US"/>
        </w:rPr>
        <w:t>VID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>-19) серед здобувачів освіти та працівників закладу освіти</w:t>
      </w:r>
    </w:p>
    <w:p w:rsidR="00CA31F0" w:rsidRPr="00BA37BA" w:rsidRDefault="00CA31F0" w:rsidP="00C52D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C52D7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У.1.Для  працівників закладу освіти: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У.1.1.Допуск  до роботи персоналу закладу освіти здійснюється за умови  використання засобів індивідуального  захисту (респіратора, захисного щитка або маски, в тому числі  виготовленої самостійно). </w:t>
      </w:r>
    </w:p>
    <w:p w:rsidR="00CA31F0" w:rsidRPr="00BA37BA" w:rsidRDefault="00CA31F0" w:rsidP="00746E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</w:t>
      </w:r>
      <w:r w:rsidRPr="00BA37BA">
        <w:rPr>
          <w:rFonts w:ascii="Times New Roman" w:hAnsi="Times New Roman"/>
          <w:sz w:val="24"/>
          <w:szCs w:val="24"/>
        </w:rPr>
        <w:t>1.</w:t>
      </w:r>
      <w:r w:rsidRPr="00BA37BA">
        <w:rPr>
          <w:rFonts w:ascii="Times New Roman" w:hAnsi="Times New Roman"/>
          <w:sz w:val="24"/>
          <w:szCs w:val="24"/>
          <w:lang w:val="uk-UA"/>
        </w:rPr>
        <w:t>2.</w:t>
      </w:r>
      <w:r w:rsidRPr="00BA37BA">
        <w:rPr>
          <w:rFonts w:ascii="Times New Roman" w:hAnsi="Times New Roman"/>
          <w:sz w:val="24"/>
          <w:szCs w:val="24"/>
        </w:rPr>
        <w:t xml:space="preserve"> Увесь персонал закладу проходить термометрію перед початком робочого дня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; дані термометрії фіксуються в </w:t>
      </w:r>
      <w:r w:rsidRPr="00BA37BA">
        <w:rPr>
          <w:rFonts w:ascii="Times New Roman" w:hAnsi="Times New Roman"/>
          <w:sz w:val="24"/>
          <w:szCs w:val="24"/>
        </w:rPr>
        <w:t xml:space="preserve"> журнал</w:t>
      </w:r>
      <w:r w:rsidRPr="00BA37BA">
        <w:rPr>
          <w:rFonts w:ascii="Times New Roman" w:hAnsi="Times New Roman"/>
          <w:sz w:val="24"/>
          <w:szCs w:val="24"/>
          <w:lang w:val="uk-UA"/>
        </w:rPr>
        <w:t>і</w:t>
      </w:r>
      <w:r w:rsidRPr="00BA37BA">
        <w:rPr>
          <w:rFonts w:ascii="Times New Roman" w:hAnsi="Times New Roman"/>
          <w:sz w:val="24"/>
          <w:szCs w:val="24"/>
        </w:rPr>
        <w:t xml:space="preserve"> термометрії персоналу </w:t>
      </w:r>
      <w:proofErr w:type="gramStart"/>
      <w:r w:rsidRPr="00BA37BA">
        <w:rPr>
          <w:rFonts w:ascii="Times New Roman" w:hAnsi="Times New Roman"/>
          <w:sz w:val="24"/>
          <w:szCs w:val="24"/>
        </w:rPr>
        <w:t>для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 контролю виконання термометрії.</w:t>
      </w:r>
    </w:p>
    <w:p w:rsidR="00CA31F0" w:rsidRPr="00BA37BA" w:rsidRDefault="00CA31F0" w:rsidP="00746E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У.1.3</w:t>
      </w:r>
      <w:r w:rsidRPr="00BA37BA">
        <w:rPr>
          <w:rFonts w:ascii="Times New Roman" w:hAnsi="Times New Roman"/>
          <w:sz w:val="24"/>
          <w:szCs w:val="24"/>
        </w:rPr>
        <w:t xml:space="preserve">. Відповідальна особа (медична сестра або інша уповноважена особа) оглядають персонал закладу перед початком роботи на наявність симптомів гострого </w:t>
      </w:r>
      <w:proofErr w:type="gramStart"/>
      <w:r w:rsidRPr="00BA37BA">
        <w:rPr>
          <w:rFonts w:ascii="Times New Roman" w:hAnsi="Times New Roman"/>
          <w:sz w:val="24"/>
          <w:szCs w:val="24"/>
        </w:rPr>
        <w:t>респ</w:t>
      </w:r>
      <w:proofErr w:type="gramEnd"/>
      <w:r w:rsidRPr="00BA37BA">
        <w:rPr>
          <w:rFonts w:ascii="Times New Roman" w:hAnsi="Times New Roman"/>
          <w:sz w:val="24"/>
          <w:szCs w:val="24"/>
        </w:rPr>
        <w:t>іраторного захворювання (кашель, нежить, осиплість голосу, почервоніння очей).</w:t>
      </w:r>
    </w:p>
    <w:p w:rsidR="00CA31F0" w:rsidRPr="00BA37BA" w:rsidRDefault="00CA31F0" w:rsidP="00C52D7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У.1.4</w:t>
      </w:r>
      <w:r w:rsidRPr="00BA37BA">
        <w:rPr>
          <w:rFonts w:ascii="Times New Roman" w:hAnsi="Times New Roman"/>
          <w:sz w:val="24"/>
          <w:szCs w:val="24"/>
        </w:rPr>
        <w:t xml:space="preserve">. У разі виявлення співробітника з </w:t>
      </w:r>
      <w:proofErr w:type="gramStart"/>
      <w:r w:rsidRPr="00BA37BA">
        <w:rPr>
          <w:rFonts w:ascii="Times New Roman" w:hAnsi="Times New Roman"/>
          <w:sz w:val="24"/>
          <w:szCs w:val="24"/>
        </w:rPr>
        <w:t>п</w:t>
      </w:r>
      <w:proofErr w:type="gramEnd"/>
      <w:r w:rsidRPr="00BA37BA">
        <w:rPr>
          <w:rFonts w:ascii="Times New Roman" w:hAnsi="Times New Roman"/>
          <w:sz w:val="24"/>
          <w:szCs w:val="24"/>
        </w:rPr>
        <w:t>ідвищеною температурою тіла або з вищевказаними симптомами, такий співробітник не допускається</w:t>
      </w:r>
      <w:r w:rsidRPr="00BA37BA">
        <w:rPr>
          <w:rFonts w:ascii="Times New Roman" w:hAnsi="Times New Roman"/>
          <w:sz w:val="24"/>
          <w:szCs w:val="24"/>
          <w:lang w:val="uk-UA"/>
        </w:rPr>
        <w:t>/відсторонюється</w:t>
      </w:r>
      <w:r w:rsidRPr="00BA37BA">
        <w:rPr>
          <w:rFonts w:ascii="Times New Roman" w:hAnsi="Times New Roman"/>
          <w:sz w:val="24"/>
          <w:szCs w:val="24"/>
        </w:rPr>
        <w:t xml:space="preserve"> до</w:t>
      </w:r>
      <w:r w:rsidRPr="00BA37BA">
        <w:rPr>
          <w:rFonts w:ascii="Times New Roman" w:hAnsi="Times New Roman"/>
          <w:sz w:val="24"/>
          <w:szCs w:val="24"/>
          <w:lang w:val="uk-UA"/>
        </w:rPr>
        <w:t>/з</w:t>
      </w:r>
      <w:r w:rsidRPr="00BA37BA">
        <w:rPr>
          <w:rFonts w:ascii="Times New Roman" w:hAnsi="Times New Roman"/>
          <w:sz w:val="24"/>
          <w:szCs w:val="24"/>
        </w:rPr>
        <w:t xml:space="preserve"> роботи з рекомендаціями звернутись за медичною допомогою до сімейного лікаря. Про такий випадок повідомляється директору та робиться відмі</w:t>
      </w:r>
      <w:proofErr w:type="gramStart"/>
      <w:r w:rsidRPr="00BA37BA">
        <w:rPr>
          <w:rFonts w:ascii="Times New Roman" w:hAnsi="Times New Roman"/>
          <w:sz w:val="24"/>
          <w:szCs w:val="24"/>
        </w:rPr>
        <w:t>тка в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 </w:t>
      </w:r>
      <w:r w:rsidRPr="00BA37BA">
        <w:rPr>
          <w:rFonts w:ascii="Times New Roman" w:hAnsi="Times New Roman"/>
          <w:sz w:val="24"/>
          <w:szCs w:val="24"/>
          <w:lang w:val="uk-UA"/>
        </w:rPr>
        <w:t>ж</w:t>
      </w:r>
      <w:r w:rsidRPr="00BA37BA">
        <w:rPr>
          <w:rFonts w:ascii="Times New Roman" w:hAnsi="Times New Roman"/>
          <w:sz w:val="24"/>
          <w:szCs w:val="24"/>
        </w:rPr>
        <w:t xml:space="preserve">урналі </w:t>
      </w:r>
      <w:r w:rsidRPr="00BA37BA">
        <w:rPr>
          <w:rFonts w:ascii="Times New Roman" w:hAnsi="Times New Roman"/>
          <w:sz w:val="24"/>
          <w:szCs w:val="24"/>
          <w:lang w:val="uk-UA"/>
        </w:rPr>
        <w:t>т</w:t>
      </w:r>
      <w:r w:rsidRPr="00BA37BA">
        <w:rPr>
          <w:rFonts w:ascii="Times New Roman" w:hAnsi="Times New Roman"/>
          <w:sz w:val="24"/>
          <w:szCs w:val="24"/>
        </w:rPr>
        <w:t>ермометрії про недопущення</w:t>
      </w:r>
      <w:r w:rsidRPr="00BA37BA">
        <w:rPr>
          <w:rFonts w:ascii="Times New Roman" w:hAnsi="Times New Roman"/>
          <w:sz w:val="24"/>
          <w:szCs w:val="24"/>
          <w:lang w:val="uk-UA"/>
        </w:rPr>
        <w:t>/відсторонення</w:t>
      </w:r>
      <w:r w:rsidRPr="00BA37BA">
        <w:rPr>
          <w:rFonts w:ascii="Times New Roman" w:hAnsi="Times New Roman"/>
          <w:sz w:val="24"/>
          <w:szCs w:val="24"/>
        </w:rPr>
        <w:t xml:space="preserve"> до</w:t>
      </w:r>
      <w:r w:rsidRPr="00BA37BA">
        <w:rPr>
          <w:rFonts w:ascii="Times New Roman" w:hAnsi="Times New Roman"/>
          <w:sz w:val="24"/>
          <w:szCs w:val="24"/>
          <w:lang w:val="uk-UA"/>
        </w:rPr>
        <w:t>/з</w:t>
      </w:r>
      <w:r w:rsidRPr="00BA37BA">
        <w:rPr>
          <w:rFonts w:ascii="Times New Roman" w:hAnsi="Times New Roman"/>
          <w:sz w:val="24"/>
          <w:szCs w:val="24"/>
        </w:rPr>
        <w:t xml:space="preserve"> роботи.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A31F0" w:rsidRPr="00BA37BA" w:rsidRDefault="00CA31F0" w:rsidP="005515F6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</w:rPr>
        <w:t>За можливості, він/вона самостійно повертається додому та негайно звертається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A37BA">
        <w:rPr>
          <w:rFonts w:ascii="Times New Roman" w:hAnsi="Times New Roman"/>
          <w:sz w:val="24"/>
          <w:szCs w:val="24"/>
        </w:rPr>
        <w:t>до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 сімейного лікаря. </w:t>
      </w:r>
      <w:proofErr w:type="gramStart"/>
      <w:r w:rsidRPr="00BA37BA">
        <w:rPr>
          <w:rFonts w:ascii="Times New Roman" w:hAnsi="Times New Roman"/>
          <w:sz w:val="24"/>
          <w:szCs w:val="24"/>
        </w:rPr>
        <w:t>За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 тяжкого стану, на працівника одягається медична маска, він/вона відправляється в ізоляційну кімнату, де чекає прибуття машини «Швидкої допомоги».</w:t>
      </w:r>
    </w:p>
    <w:p w:rsidR="00CA31F0" w:rsidRPr="00BA37BA" w:rsidRDefault="00CA31F0" w:rsidP="005515F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У.1.5. </w:t>
      </w:r>
      <w:proofErr w:type="gramStart"/>
      <w:r w:rsidRPr="00BA37BA">
        <w:rPr>
          <w:rFonts w:ascii="Times New Roman" w:hAnsi="Times New Roman"/>
          <w:sz w:val="24"/>
          <w:szCs w:val="24"/>
        </w:rPr>
        <w:t>П</w:t>
      </w:r>
      <w:proofErr w:type="gramEnd"/>
      <w:r w:rsidRPr="00BA37BA">
        <w:rPr>
          <w:rFonts w:ascii="Times New Roman" w:hAnsi="Times New Roman"/>
          <w:sz w:val="24"/>
          <w:szCs w:val="24"/>
        </w:rPr>
        <w:t>ісля вилучення особи з симптомами інфекційного захворювання в тих приміщеннях, де перебувала така особа, проводиться провітрювання поза графіком та дезінфекція висококонтактних поверхонь.</w:t>
      </w:r>
    </w:p>
    <w:p w:rsidR="00CA31F0" w:rsidRPr="00BA37BA" w:rsidRDefault="00CA31F0" w:rsidP="005515F6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У.1.6.</w:t>
      </w:r>
      <w:r w:rsidRPr="00BA37BA">
        <w:rPr>
          <w:rFonts w:ascii="Times New Roman" w:hAnsi="Times New Roman"/>
          <w:sz w:val="24"/>
          <w:szCs w:val="24"/>
        </w:rPr>
        <w:t xml:space="preserve">У випадку підтвердження в працівника закладу COVID-19, проводиться визначення кола контактних осіб. Усі контактні особи відправляються на самоізоляцію </w:t>
      </w:r>
      <w:proofErr w:type="gramStart"/>
      <w:r w:rsidRPr="00BA37BA">
        <w:rPr>
          <w:rFonts w:ascii="Times New Roman" w:hAnsi="Times New Roman"/>
          <w:sz w:val="24"/>
          <w:szCs w:val="24"/>
        </w:rPr>
        <w:t>п</w:t>
      </w:r>
      <w:proofErr w:type="gramEnd"/>
      <w:r w:rsidRPr="00BA37BA">
        <w:rPr>
          <w:rFonts w:ascii="Times New Roman" w:hAnsi="Times New Roman"/>
          <w:sz w:val="24"/>
          <w:szCs w:val="24"/>
        </w:rPr>
        <w:t>ід медичний нагляд сімейного лікаря на 14 днів з дня останнього контакту з особою, в якої підтверджений випадок COVID-19.</w:t>
      </w:r>
    </w:p>
    <w:p w:rsidR="00CA31F0" w:rsidRPr="00BA37BA" w:rsidRDefault="00CA31F0" w:rsidP="00746E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У.1.7</w:t>
      </w:r>
      <w:r w:rsidRPr="00BA37BA">
        <w:rPr>
          <w:rFonts w:ascii="Times New Roman" w:hAnsi="Times New Roman"/>
          <w:sz w:val="24"/>
          <w:szCs w:val="24"/>
        </w:rPr>
        <w:t xml:space="preserve">. При появі </w:t>
      </w:r>
      <w:proofErr w:type="gramStart"/>
      <w:r w:rsidRPr="00BA37BA">
        <w:rPr>
          <w:rFonts w:ascii="Times New Roman" w:hAnsi="Times New Roman"/>
          <w:sz w:val="24"/>
          <w:szCs w:val="24"/>
        </w:rPr>
        <w:t>п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ідвищеної температури тіла </w:t>
      </w:r>
      <w:r w:rsidRPr="00BA37BA">
        <w:rPr>
          <w:rFonts w:ascii="Times New Roman" w:hAnsi="Times New Roman"/>
          <w:sz w:val="24"/>
          <w:szCs w:val="24"/>
          <w:lang w:val="uk-UA"/>
        </w:rPr>
        <w:t>понад</w:t>
      </w:r>
      <w:r w:rsidRPr="00BA37BA">
        <w:rPr>
          <w:rFonts w:ascii="Times New Roman" w:hAnsi="Times New Roman"/>
          <w:sz w:val="24"/>
          <w:szCs w:val="24"/>
        </w:rPr>
        <w:t xml:space="preserve"> 37,</w:t>
      </w:r>
      <w:r w:rsidRPr="00BA37BA">
        <w:rPr>
          <w:rFonts w:ascii="Times New Roman" w:hAnsi="Times New Roman"/>
          <w:sz w:val="24"/>
          <w:szCs w:val="24"/>
          <w:lang w:val="uk-UA"/>
        </w:rPr>
        <w:t>2</w:t>
      </w:r>
      <w:r w:rsidRPr="00BA37BA">
        <w:rPr>
          <w:rFonts w:ascii="Times New Roman" w:hAnsi="Times New Roman"/>
          <w:sz w:val="24"/>
          <w:szCs w:val="24"/>
        </w:rPr>
        <w:t xml:space="preserve">ºС або 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ознак гострих </w:t>
      </w:r>
      <w:r w:rsidRPr="00BA37BA">
        <w:rPr>
          <w:rFonts w:ascii="Times New Roman" w:hAnsi="Times New Roman"/>
          <w:sz w:val="24"/>
          <w:szCs w:val="24"/>
        </w:rPr>
        <w:t>респіраторних симптомів вдома</w:t>
      </w:r>
      <w:r w:rsidRPr="00BA37BA">
        <w:rPr>
          <w:rFonts w:ascii="Times New Roman" w:hAnsi="Times New Roman"/>
          <w:sz w:val="24"/>
          <w:szCs w:val="24"/>
          <w:lang w:val="uk-UA"/>
        </w:rPr>
        <w:t>,</w:t>
      </w:r>
      <w:r w:rsidRPr="00BA37BA">
        <w:rPr>
          <w:rFonts w:ascii="Times New Roman" w:hAnsi="Times New Roman"/>
          <w:sz w:val="24"/>
          <w:szCs w:val="24"/>
        </w:rPr>
        <w:t xml:space="preserve"> працівник закладу повідомляє свого безпосереднього керівника та не виходить на роботу, одночасно звертаючись за медичною допомогою.</w:t>
      </w:r>
    </w:p>
    <w:p w:rsidR="00CA31F0" w:rsidRPr="00BA37BA" w:rsidRDefault="00CA31F0" w:rsidP="00746E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У.1.8</w:t>
      </w:r>
      <w:r w:rsidRPr="00BA37BA">
        <w:rPr>
          <w:rFonts w:ascii="Times New Roman" w:hAnsi="Times New Roman"/>
          <w:sz w:val="24"/>
          <w:szCs w:val="24"/>
        </w:rPr>
        <w:t>.</w:t>
      </w:r>
      <w:r w:rsidRPr="00BA37BA">
        <w:rPr>
          <w:rFonts w:ascii="Times New Roman" w:hAnsi="Times New Roman"/>
          <w:sz w:val="24"/>
          <w:szCs w:val="24"/>
          <w:lang w:val="uk-UA"/>
        </w:rPr>
        <w:t>О</w:t>
      </w:r>
      <w:r w:rsidRPr="00BA37BA">
        <w:rPr>
          <w:rFonts w:ascii="Times New Roman" w:hAnsi="Times New Roman"/>
          <w:sz w:val="24"/>
          <w:szCs w:val="24"/>
        </w:rPr>
        <w:t>бмежити близькі контакти між п</w:t>
      </w:r>
      <w:r w:rsidRPr="00BA37BA">
        <w:rPr>
          <w:rFonts w:ascii="Times New Roman" w:hAnsi="Times New Roman"/>
          <w:sz w:val="24"/>
          <w:szCs w:val="24"/>
          <w:lang w:val="uk-UA"/>
        </w:rPr>
        <w:t>рацівниками закладу</w:t>
      </w:r>
      <w:r w:rsidRPr="00BA37BA">
        <w:rPr>
          <w:rFonts w:ascii="Times New Roman" w:hAnsi="Times New Roman"/>
          <w:sz w:val="24"/>
          <w:szCs w:val="24"/>
        </w:rPr>
        <w:t>. За можливості максимально використовувати засоби зв’язку (інтернет, телефон) для вирішення питань, що не потребують особистої присутності.</w:t>
      </w:r>
    </w:p>
    <w:p w:rsidR="00CA31F0" w:rsidRPr="00BA37BA" w:rsidRDefault="00CA31F0" w:rsidP="00746E3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У.1.9.Усі працівники закладу  повинні мати  засоби індивідуального захисту із розрахунку 1 захисна маска на 3 години роботи.</w:t>
      </w:r>
    </w:p>
    <w:p w:rsidR="00CA31F0" w:rsidRPr="00BA37BA" w:rsidRDefault="00CA31F0" w:rsidP="00C52D7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У.1.10.Після кожного зняття  засобів індивідуального захисту та перед одяганням  чистих засобів індивідуального захисту, працівник повинен ретельно вимити руки  з милом або обробити антисептичним засобом.</w:t>
      </w:r>
    </w:p>
    <w:p w:rsidR="00CA31F0" w:rsidRPr="00BA37BA" w:rsidRDefault="00CA31F0" w:rsidP="00C52D7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У.1.11.Використані засоби індивідуального захисту  викинути в окремі  контейнери (урни) з кришками та поліетиленовими пакетами для збору  використаних засобів індивідуального захисту.</w:t>
      </w:r>
    </w:p>
    <w:p w:rsidR="00CA31F0" w:rsidRPr="00BA37BA" w:rsidRDefault="00CA31F0" w:rsidP="005515F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C52D7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 Для здобувачів освіти:</w:t>
      </w:r>
    </w:p>
    <w:p w:rsidR="00CA31F0" w:rsidRPr="00BA37BA" w:rsidRDefault="00CA31F0" w:rsidP="005515F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У.2.1.</w:t>
      </w:r>
      <w:r w:rsidRPr="00BA37BA">
        <w:rPr>
          <w:rFonts w:ascii="Times New Roman" w:hAnsi="Times New Roman"/>
          <w:sz w:val="24"/>
          <w:szCs w:val="24"/>
        </w:rPr>
        <w:t xml:space="preserve"> 1. Зустріч дітей зранку здійснюється відповідальною особою (медичною сестрою або вчителем) на вулиці.</w:t>
      </w:r>
    </w:p>
    <w:p w:rsidR="00CA31F0" w:rsidRPr="00BA37BA" w:rsidRDefault="00CA31F0" w:rsidP="005515F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У.2.2</w:t>
      </w:r>
      <w:r w:rsidRPr="00BA37BA">
        <w:rPr>
          <w:rFonts w:ascii="Times New Roman" w:hAnsi="Times New Roman"/>
          <w:sz w:val="24"/>
          <w:szCs w:val="24"/>
        </w:rPr>
        <w:t>. Відповідальна особа проводить вимі</w:t>
      </w:r>
      <w:proofErr w:type="gramStart"/>
      <w:r w:rsidRPr="00BA37BA">
        <w:rPr>
          <w:rFonts w:ascii="Times New Roman" w:hAnsi="Times New Roman"/>
          <w:sz w:val="24"/>
          <w:szCs w:val="24"/>
        </w:rPr>
        <w:t>р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 температури тіла та візуальний огляд дитини на наявність інших симптомів інфекційного захворювання (кашель, нежить, осиплість голосу, почервоніння очей), запитує про самопочуття у дитини та/або у дорослого, який її супроводжує.</w:t>
      </w:r>
    </w:p>
    <w:p w:rsidR="00CA31F0" w:rsidRPr="00BA37BA" w:rsidRDefault="00CA31F0" w:rsidP="005515F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У.2.3</w:t>
      </w:r>
      <w:r w:rsidRPr="00BA37BA">
        <w:rPr>
          <w:rFonts w:ascii="Times New Roman" w:hAnsi="Times New Roman"/>
          <w:sz w:val="24"/>
          <w:szCs w:val="24"/>
        </w:rPr>
        <w:t>.Вимір температури тіла проводиться безконтактним термометром на ділянці зап’ястка або бокових частин шиї (враховуючи інструкцію до використання термометра).</w:t>
      </w:r>
    </w:p>
    <w:p w:rsidR="00CA31F0" w:rsidRPr="00BA37BA" w:rsidRDefault="00CA31F0" w:rsidP="005515F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У.2.4</w:t>
      </w:r>
      <w:r w:rsidRPr="00BA37BA">
        <w:rPr>
          <w:rFonts w:ascii="Times New Roman" w:hAnsi="Times New Roman"/>
          <w:sz w:val="24"/>
          <w:szCs w:val="24"/>
        </w:rPr>
        <w:t>. Якщо у дитини визначено температуру тіла вище 37,</w:t>
      </w:r>
      <w:r w:rsidRPr="00BA37BA">
        <w:rPr>
          <w:rFonts w:ascii="Times New Roman" w:hAnsi="Times New Roman"/>
          <w:sz w:val="24"/>
          <w:szCs w:val="24"/>
          <w:lang w:val="uk-UA"/>
        </w:rPr>
        <w:t>2</w:t>
      </w:r>
      <w:r w:rsidRPr="00BA37BA">
        <w:rPr>
          <w:rFonts w:ascii="Times New Roman" w:hAnsi="Times New Roman"/>
          <w:sz w:val="24"/>
          <w:szCs w:val="24"/>
        </w:rPr>
        <w:t xml:space="preserve">ºС або наявні інші симптоми </w:t>
      </w:r>
      <w:proofErr w:type="gramStart"/>
      <w:r w:rsidRPr="00BA37BA">
        <w:rPr>
          <w:rFonts w:ascii="Times New Roman" w:hAnsi="Times New Roman"/>
          <w:sz w:val="24"/>
          <w:szCs w:val="24"/>
        </w:rPr>
        <w:t>респ</w:t>
      </w:r>
      <w:proofErr w:type="gramEnd"/>
      <w:r w:rsidRPr="00BA37BA">
        <w:rPr>
          <w:rFonts w:ascii="Times New Roman" w:hAnsi="Times New Roman"/>
          <w:sz w:val="24"/>
          <w:szCs w:val="24"/>
        </w:rPr>
        <w:t>іраторного захворювання (кашель, нежить, осиплість голосу, почервоніння очей) дитина до занять не допускається.</w:t>
      </w:r>
    </w:p>
    <w:p w:rsidR="00CA31F0" w:rsidRPr="00BA37BA" w:rsidRDefault="00CA31F0" w:rsidP="005515F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У.2.5.</w:t>
      </w:r>
      <w:r w:rsidRPr="00BA37BA">
        <w:rPr>
          <w:rFonts w:ascii="Times New Roman" w:hAnsi="Times New Roman"/>
          <w:sz w:val="24"/>
          <w:szCs w:val="24"/>
        </w:rPr>
        <w:t>Якщо дитина прийшла у супроводі дорослого, вона відправляється додому з рекомендацією звернутись до сімейного лікаря.</w:t>
      </w:r>
    </w:p>
    <w:p w:rsidR="00CA31F0" w:rsidRPr="00BA37BA" w:rsidRDefault="00CA31F0" w:rsidP="00583866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У.2.6.</w:t>
      </w:r>
      <w:r w:rsidRPr="00BA37BA">
        <w:rPr>
          <w:rFonts w:ascii="Times New Roman" w:hAnsi="Times New Roman"/>
          <w:sz w:val="24"/>
          <w:szCs w:val="24"/>
        </w:rPr>
        <w:t>Якщо дитина прийшла сама, то на дитину одягається медична маска, викликається медична сестра, що проводить дитину до кімнати ізоляції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37BA">
        <w:rPr>
          <w:rFonts w:ascii="Times New Roman" w:hAnsi="Times New Roman"/>
          <w:sz w:val="24"/>
          <w:szCs w:val="24"/>
        </w:rPr>
        <w:t>для надання медичної допомоги на догоспітальному етапі.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A37BA">
        <w:rPr>
          <w:rFonts w:ascii="Times New Roman" w:hAnsi="Times New Roman"/>
          <w:sz w:val="24"/>
          <w:szCs w:val="24"/>
        </w:rPr>
        <w:t>По телефону викликаються батьки дитини та за необхідності - швидка медична допомога.</w:t>
      </w:r>
    </w:p>
    <w:p w:rsidR="00CA31F0" w:rsidRPr="00BA37BA" w:rsidRDefault="00CA31F0" w:rsidP="005515F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У.2.7</w:t>
      </w:r>
      <w:r w:rsidRPr="00BA37BA">
        <w:rPr>
          <w:rFonts w:ascii="Times New Roman" w:hAnsi="Times New Roman"/>
          <w:sz w:val="24"/>
          <w:szCs w:val="24"/>
        </w:rPr>
        <w:t>.Дані дитини, в якої виявлені респіраторні симптоми або підвищена температура тіла, записуються та передаються медичній сестрі закладу для введення обліку таких дітей.</w:t>
      </w:r>
    </w:p>
    <w:p w:rsidR="00CA31F0" w:rsidRPr="00BA37BA" w:rsidRDefault="00CA31F0" w:rsidP="005515F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У.2.8</w:t>
      </w:r>
      <w:r w:rsidRPr="00BA37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37BA">
        <w:rPr>
          <w:rFonts w:ascii="Times New Roman" w:hAnsi="Times New Roman"/>
          <w:sz w:val="24"/>
          <w:szCs w:val="24"/>
        </w:rPr>
        <w:t>П</w:t>
      </w:r>
      <w:proofErr w:type="gramEnd"/>
      <w:r w:rsidRPr="00BA37BA">
        <w:rPr>
          <w:rFonts w:ascii="Times New Roman" w:hAnsi="Times New Roman"/>
          <w:sz w:val="24"/>
          <w:szCs w:val="24"/>
        </w:rPr>
        <w:t>ісля того, як дитина з підвищеною температурою тіла або респіраторними симптомами була відсторонена від навчального процесу, до закладу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 освіти </w:t>
      </w:r>
      <w:r w:rsidRPr="00BA37BA">
        <w:rPr>
          <w:rFonts w:ascii="Times New Roman" w:hAnsi="Times New Roman"/>
          <w:sz w:val="24"/>
          <w:szCs w:val="24"/>
        </w:rPr>
        <w:t xml:space="preserve"> вона може повернутись лише після одужання та отримання довідки від сімейного лікаря про те, що вона здорова та може бути допущена до відвідування 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 освітнього </w:t>
      </w:r>
      <w:r w:rsidRPr="00BA37BA">
        <w:rPr>
          <w:rFonts w:ascii="Times New Roman" w:hAnsi="Times New Roman"/>
          <w:sz w:val="24"/>
          <w:szCs w:val="24"/>
        </w:rPr>
        <w:t>закладу.</w:t>
      </w:r>
    </w:p>
    <w:p w:rsidR="00CA31F0" w:rsidRPr="00BA37BA" w:rsidRDefault="00CA31F0" w:rsidP="00E734B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У.2.9.</w:t>
      </w:r>
      <w:r w:rsidRPr="00BA3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7BA">
        <w:rPr>
          <w:rFonts w:ascii="Times New Roman" w:hAnsi="Times New Roman"/>
          <w:sz w:val="24"/>
          <w:szCs w:val="24"/>
        </w:rPr>
        <w:t>П</w:t>
      </w:r>
      <w:proofErr w:type="gramEnd"/>
      <w:r w:rsidRPr="00BA37BA">
        <w:rPr>
          <w:rFonts w:ascii="Times New Roman" w:hAnsi="Times New Roman"/>
          <w:sz w:val="24"/>
          <w:szCs w:val="24"/>
        </w:rPr>
        <w:t>ісля вилучення особи з симптомами інфекційного захворювання в тих приміщеннях, де перебувала така особа, проводиться провітрювання поза графіком та дезінфекція висококонтактних поверхонь.</w:t>
      </w:r>
    </w:p>
    <w:p w:rsidR="00CA31F0" w:rsidRPr="00BA37BA" w:rsidRDefault="00CA31F0" w:rsidP="00E734BB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У.2.10.</w:t>
      </w:r>
      <w:r w:rsidRPr="00BA37BA">
        <w:rPr>
          <w:rFonts w:ascii="Times New Roman" w:hAnsi="Times New Roman"/>
          <w:sz w:val="24"/>
          <w:szCs w:val="24"/>
        </w:rPr>
        <w:t xml:space="preserve">У випадку підтвердження в учня закладу COVID-19, проводиться визначення кола контактних осіб. Усі контактні особи відправляються на самоізоляцію </w:t>
      </w:r>
      <w:proofErr w:type="gramStart"/>
      <w:r w:rsidRPr="00BA37BA">
        <w:rPr>
          <w:rFonts w:ascii="Times New Roman" w:hAnsi="Times New Roman"/>
          <w:sz w:val="24"/>
          <w:szCs w:val="24"/>
        </w:rPr>
        <w:t>п</w:t>
      </w:r>
      <w:proofErr w:type="gramEnd"/>
      <w:r w:rsidRPr="00BA37BA">
        <w:rPr>
          <w:rFonts w:ascii="Times New Roman" w:hAnsi="Times New Roman"/>
          <w:sz w:val="24"/>
          <w:szCs w:val="24"/>
        </w:rPr>
        <w:t>ід медичний нагляд сімейного лікаря на 14 днів з дня останнього контакту з особою, в якої підтверджений випадок COVID-19.</w:t>
      </w:r>
    </w:p>
    <w:p w:rsidR="00CA31F0" w:rsidRPr="00BA37BA" w:rsidRDefault="00CA31F0" w:rsidP="003903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У.2.11.При проявах симптомів хвороби, виявленої заздалегідь, включаючи температуру  понад 37,2 С, кашель або біль у горлі, батьки мають дитину залишити вдома з метою запобігання поширення вірусу. Батьки  несуть персональну відповідальність за надання правдивої інформації  про стан здоров’я дитини.</w:t>
      </w:r>
    </w:p>
    <w:p w:rsidR="00CA31F0" w:rsidRPr="00BA37BA" w:rsidRDefault="00CA31F0" w:rsidP="00390396">
      <w:pPr>
        <w:spacing w:after="200" w:line="276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A31F0" w:rsidRPr="00BA37BA" w:rsidRDefault="00CA31F0" w:rsidP="00390396">
      <w:pPr>
        <w:spacing w:after="200" w:line="276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BA37B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>І.</w:t>
      </w:r>
      <w:proofErr w:type="gramEnd"/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Організація харчування в закладі освіти</w:t>
      </w:r>
    </w:p>
    <w:p w:rsidR="00CA31F0" w:rsidRPr="00BA37BA" w:rsidRDefault="00CA31F0" w:rsidP="003903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b/>
          <w:sz w:val="24"/>
          <w:szCs w:val="24"/>
          <w:lang w:val="uk-UA"/>
        </w:rPr>
        <w:tab/>
      </w:r>
      <w:r w:rsidRPr="00BA37BA">
        <w:rPr>
          <w:rFonts w:ascii="Times New Roman" w:hAnsi="Times New Roman"/>
          <w:sz w:val="24"/>
          <w:szCs w:val="24"/>
          <w:lang w:val="uk-UA"/>
        </w:rPr>
        <w:t>На виконання Протоколу доручень, напрацьованих під час онлайн наради з начальниками управлінь освіти районних в місті Києві державних адміністрацій та організаторами харчування у ЗЗСО за участі ГУ Держпродспоживслужби в м.Києві від 12 серпня 2020 року, Примірного двотижневого меню для надання послуг з організації харчування учнів у закладах загальної середньої освіти, схвалене протоколом № 56 засідання штабу з ліквідації наслідків надзвичайної ситуації від 07.08.2020, погоджене з начальником  ГУ Держпродспоживслужби в м.Києві та директором Департаменту освіти і науки виконавчого органу Київської міської ради (Київської міської державної адміністрації) харчування учнів буде здійснюватися за такими правилами: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УІ.1.Вид пакування: кожна страва порціонно фасується в одноразові крафтові пакети або ланч-бокси з матеріалів, дозволених до застосування в установленому порядку у харчовій промисловості. 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УІ.2.Спосіб доставки: готові страви за необхідності можуть транспортуватися згідно з правилами перевезення вантажів, що швидко псуються, відповідно до графіків завозів, відпрацьованих підприємством, яке надає послуги з організації харчування та затверджується закладом освіти.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УІ.3.Термін придатності до споживання: згідно чинних нормативних документів у відповідності з видом страви. 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УІ.4.Кожна дитина отримує індивідуально тільки свою порцію.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УІ.5.Категорично забороняється:</w:t>
      </w:r>
    </w:p>
    <w:p w:rsidR="00CA31F0" w:rsidRPr="00BA37BA" w:rsidRDefault="00CA31F0" w:rsidP="003903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УІ.5.1.Залишати доставлене харчування на другий день.</w:t>
      </w:r>
    </w:p>
    <w:p w:rsidR="00CA31F0" w:rsidRPr="00BA37BA" w:rsidRDefault="00CA31F0" w:rsidP="003903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УІ.5.2.Мити одноразові прибори, ланч-бокси та одноразові стаканчики.</w:t>
      </w:r>
    </w:p>
    <w:p w:rsidR="00CA31F0" w:rsidRPr="00BA37BA" w:rsidRDefault="00CA31F0" w:rsidP="003903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УІ.5.3.Повторно  використовувати прибори, ланч-бокси та одноразові стаканчики.</w:t>
      </w:r>
    </w:p>
    <w:p w:rsidR="00CA31F0" w:rsidRPr="00BA37BA" w:rsidRDefault="00CA31F0" w:rsidP="003903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УІ.6.Перед споживанням їжі  проводитиметься дезінфекція приміщення прийому їжі, також столів, де дитина споживатиме їжу.</w:t>
      </w:r>
    </w:p>
    <w:p w:rsidR="00CA31F0" w:rsidRPr="00BA37BA" w:rsidRDefault="00CA31F0" w:rsidP="003903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 xml:space="preserve">УІ.7.Харчування учнів відбуватиметься тільки за розробленим графіком та дотриманням відстані між столами не менш як 1,5 м., а за одним столом має бути не більше 4-х осіб. </w:t>
      </w:r>
    </w:p>
    <w:p w:rsidR="00CA31F0" w:rsidRPr="00BA37BA" w:rsidRDefault="00CA31F0" w:rsidP="00D2715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УІ.8.У класному приміщенні за одним столом сидітиме одна дитина.</w:t>
      </w:r>
    </w:p>
    <w:p w:rsidR="00CA31F0" w:rsidRPr="00BA37BA" w:rsidRDefault="00CA31F0" w:rsidP="0039039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УІ.9.Залишки їжі будуть утилізувати разом з посудом протягом 30 хвилин, після того, як дитина закінчила харчуватись.</w:t>
      </w:r>
    </w:p>
    <w:p w:rsidR="00CA31F0" w:rsidRPr="00BA37BA" w:rsidRDefault="00CA31F0" w:rsidP="00A320A1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УІ.10.З метою безпечної організації харчування учнів під час коронавірусної хвороби (</w:t>
      </w:r>
      <w:r w:rsidRPr="00BA37BA">
        <w:rPr>
          <w:rFonts w:ascii="Times New Roman" w:hAnsi="Times New Roman"/>
          <w:sz w:val="24"/>
          <w:szCs w:val="24"/>
        </w:rPr>
        <w:t>COVID</w:t>
      </w:r>
      <w:r w:rsidRPr="00BA37BA">
        <w:rPr>
          <w:rFonts w:ascii="Times New Roman" w:hAnsi="Times New Roman"/>
          <w:sz w:val="24"/>
          <w:szCs w:val="24"/>
          <w:lang w:val="uk-UA"/>
        </w:rPr>
        <w:t>-19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>):</w:t>
      </w:r>
    </w:p>
    <w:p w:rsidR="00CA31F0" w:rsidRPr="00BA37BA" w:rsidRDefault="00CA31F0" w:rsidP="0039039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розроблено графік харчування здобувачів освіти: учні 1 – 4-х класів – 12.00 – 12.30 (класні кабінети), учні 5 – 9-х класів (пільгові категорії) – 12.10 – 12.30 (обідня зала, з дотримання соціальної дистанції та харчуванням за одним столом однієї дитини;</w:t>
      </w:r>
    </w:p>
    <w:p w:rsidR="00CA31F0" w:rsidRPr="00BA37BA" w:rsidRDefault="00CA31F0" w:rsidP="0039039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забезпечено працівників їдальні засобами індивідуального захисту;</w:t>
      </w:r>
    </w:p>
    <w:p w:rsidR="00CA31F0" w:rsidRPr="00BA37BA" w:rsidRDefault="00CA31F0" w:rsidP="0039039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забезпечено на харчоблоці централізованого збору використаних засобів індивідуального захисту (контейнери для збору використаних масок та рукавичок);</w:t>
      </w:r>
    </w:p>
    <w:p w:rsidR="00CA31F0" w:rsidRPr="00BA37BA" w:rsidRDefault="00CA31F0" w:rsidP="00390396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проведено навчання щодо використання та утилізації засобів індивідуального захисту та контроль за виконанням цих вимог.</w:t>
      </w:r>
    </w:p>
    <w:p w:rsidR="00CA31F0" w:rsidRPr="00BA37BA" w:rsidRDefault="00CA31F0" w:rsidP="00F100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УІ.1</w:t>
      </w:r>
      <w:r w:rsidRPr="00BA37BA">
        <w:rPr>
          <w:rFonts w:ascii="Times New Roman" w:hAnsi="Times New Roman"/>
          <w:sz w:val="24"/>
          <w:szCs w:val="24"/>
        </w:rPr>
        <w:t xml:space="preserve">1. </w:t>
      </w:r>
      <w:r w:rsidRPr="00BA37BA">
        <w:rPr>
          <w:rFonts w:ascii="Times New Roman" w:hAnsi="Times New Roman"/>
          <w:sz w:val="24"/>
          <w:szCs w:val="24"/>
          <w:lang w:val="uk-UA"/>
        </w:rPr>
        <w:t>П</w:t>
      </w:r>
      <w:r w:rsidRPr="00BA37BA">
        <w:rPr>
          <w:rFonts w:ascii="Times New Roman" w:hAnsi="Times New Roman"/>
          <w:sz w:val="24"/>
          <w:szCs w:val="24"/>
        </w:rPr>
        <w:t>рове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дено </w:t>
      </w:r>
      <w:r w:rsidRPr="00BA37BA">
        <w:rPr>
          <w:rFonts w:ascii="Times New Roman" w:hAnsi="Times New Roman"/>
          <w:sz w:val="24"/>
          <w:szCs w:val="24"/>
        </w:rPr>
        <w:t>розрахунок максимальної кількості учнів, що можуть одночасно отримувати (на лінії роздачі) та приймати їжу, не порушуючи фізичної дистанції 1 метр.</w:t>
      </w:r>
    </w:p>
    <w:p w:rsidR="00CA31F0" w:rsidRPr="00BA37BA" w:rsidRDefault="00CA31F0" w:rsidP="00F100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УІ.1</w:t>
      </w:r>
      <w:r w:rsidRPr="00BA37BA">
        <w:rPr>
          <w:rFonts w:ascii="Times New Roman" w:hAnsi="Times New Roman"/>
          <w:sz w:val="24"/>
          <w:szCs w:val="24"/>
        </w:rPr>
        <w:t>2. На основі розрахунку підгот</w:t>
      </w:r>
      <w:r w:rsidRPr="00BA37BA">
        <w:rPr>
          <w:rFonts w:ascii="Times New Roman" w:hAnsi="Times New Roman"/>
          <w:sz w:val="24"/>
          <w:szCs w:val="24"/>
          <w:lang w:val="uk-UA"/>
        </w:rPr>
        <w:t>овлено</w:t>
      </w:r>
      <w:r w:rsidRPr="00BA37BA">
        <w:rPr>
          <w:rFonts w:ascii="Times New Roman" w:hAnsi="Times New Roman"/>
          <w:sz w:val="24"/>
          <w:szCs w:val="24"/>
        </w:rPr>
        <w:t xml:space="preserve"> карти розміщення учнів в їдальні по змінах</w:t>
      </w:r>
      <w:bookmarkStart w:id="0" w:name="_GoBack"/>
      <w:bookmarkEnd w:id="0"/>
      <w:r w:rsidRPr="00BA37BA">
        <w:rPr>
          <w:rFonts w:ascii="Times New Roman" w:hAnsi="Times New Roman"/>
          <w:sz w:val="24"/>
          <w:szCs w:val="24"/>
        </w:rPr>
        <w:t xml:space="preserve">. </w:t>
      </w:r>
    </w:p>
    <w:p w:rsidR="00CA31F0" w:rsidRPr="00BA37BA" w:rsidRDefault="00CA31F0" w:rsidP="00F100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>УІ.13. За потреби переглянути розклад уроків з метою оптимізації кількості змін для харчування, зменшення періоду зберігання готової їжі та зниження ризиків при її зберіганні та приготуванні.</w:t>
      </w:r>
    </w:p>
    <w:p w:rsidR="00CA31F0" w:rsidRPr="00BA37BA" w:rsidRDefault="00CA31F0" w:rsidP="00F1002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F1002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1F0" w:rsidRDefault="00CA31F0" w:rsidP="005D3E3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5D3E3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DF708C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</w:rPr>
        <w:t xml:space="preserve">Додаток </w:t>
      </w:r>
      <w:r w:rsidRPr="00BA37BA">
        <w:rPr>
          <w:rFonts w:ascii="Times New Roman" w:hAnsi="Times New Roman"/>
          <w:sz w:val="24"/>
          <w:szCs w:val="24"/>
          <w:lang w:val="uk-UA"/>
        </w:rPr>
        <w:t>1</w:t>
      </w:r>
    </w:p>
    <w:p w:rsidR="00CA31F0" w:rsidRPr="00BA37BA" w:rsidRDefault="00CA31F0" w:rsidP="00DF70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A37BA">
        <w:rPr>
          <w:rFonts w:ascii="Times New Roman" w:hAnsi="Times New Roman"/>
          <w:b/>
          <w:sz w:val="24"/>
          <w:szCs w:val="24"/>
          <w:lang w:val="uk-UA"/>
        </w:rPr>
        <w:t>Правила з</w:t>
      </w:r>
      <w:r w:rsidRPr="00BA37BA">
        <w:rPr>
          <w:rFonts w:ascii="Times New Roman" w:hAnsi="Times New Roman"/>
          <w:b/>
          <w:sz w:val="24"/>
          <w:szCs w:val="24"/>
        </w:rPr>
        <w:t>абезпечення</w:t>
      </w:r>
      <w:r w:rsidRPr="00BA37BA">
        <w:rPr>
          <w:rFonts w:ascii="Times New Roman" w:hAnsi="Times New Roman"/>
          <w:b/>
          <w:sz w:val="24"/>
          <w:szCs w:val="24"/>
          <w:lang w:val="uk-UA"/>
        </w:rPr>
        <w:t xml:space="preserve"> особистої гігієни</w:t>
      </w:r>
    </w:p>
    <w:p w:rsidR="00CA31F0" w:rsidRPr="00BA37BA" w:rsidRDefault="00CA31F0" w:rsidP="00DF70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A31F0" w:rsidRPr="00BA37BA" w:rsidRDefault="00CA31F0" w:rsidP="00DF708C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BA37BA">
        <w:rPr>
          <w:rFonts w:ascii="Times New Roman" w:hAnsi="Times New Roman"/>
          <w:i/>
          <w:sz w:val="24"/>
          <w:szCs w:val="24"/>
          <w:u w:val="single"/>
        </w:rPr>
        <w:t>Миття рук з милом</w:t>
      </w:r>
    </w:p>
    <w:p w:rsidR="00CA31F0" w:rsidRPr="00BA37BA" w:rsidRDefault="00CA31F0" w:rsidP="00DF708C">
      <w:pPr>
        <w:pStyle w:val="a5"/>
        <w:rPr>
          <w:rFonts w:ascii="Times New Roman" w:hAnsi="Times New Roman"/>
          <w:sz w:val="24"/>
          <w:szCs w:val="24"/>
        </w:rPr>
      </w:pPr>
    </w:p>
    <w:p w:rsidR="00CA31F0" w:rsidRPr="00BA37BA" w:rsidRDefault="00CA31F0" w:rsidP="00DF708C">
      <w:pPr>
        <w:pStyle w:val="a5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color w:val="1E4895"/>
          <w:sz w:val="24"/>
          <w:szCs w:val="24"/>
        </w:rPr>
        <w:t>1.</w:t>
      </w:r>
      <w:r w:rsidRPr="00BA37BA">
        <w:rPr>
          <w:rFonts w:ascii="Times New Roman" w:hAnsi="Times New Roman"/>
          <w:sz w:val="24"/>
          <w:szCs w:val="24"/>
        </w:rPr>
        <w:t>Основним заходом гі</w:t>
      </w:r>
      <w:proofErr w:type="gramStart"/>
      <w:r w:rsidRPr="00BA37BA">
        <w:rPr>
          <w:rFonts w:ascii="Times New Roman" w:hAnsi="Times New Roman"/>
          <w:sz w:val="24"/>
          <w:szCs w:val="24"/>
        </w:rPr>
        <w:t>г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ієни рук в умовах 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 освітнього </w:t>
      </w:r>
      <w:r w:rsidRPr="00BA37BA">
        <w:rPr>
          <w:rFonts w:ascii="Times New Roman" w:hAnsi="Times New Roman"/>
          <w:sz w:val="24"/>
          <w:szCs w:val="24"/>
        </w:rPr>
        <w:t xml:space="preserve">закладу є миття з 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рідким </w:t>
      </w:r>
      <w:r w:rsidRPr="00BA37BA">
        <w:rPr>
          <w:rFonts w:ascii="Times New Roman" w:hAnsi="Times New Roman"/>
          <w:sz w:val="24"/>
          <w:szCs w:val="24"/>
        </w:rPr>
        <w:t>милом.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 xml:space="preserve">2. Використання антисептику </w:t>
      </w:r>
      <w:proofErr w:type="gramStart"/>
      <w:r w:rsidRPr="00BA37BA">
        <w:rPr>
          <w:rFonts w:ascii="Times New Roman" w:hAnsi="Times New Roman"/>
          <w:sz w:val="24"/>
          <w:szCs w:val="24"/>
        </w:rPr>
        <w:t>доц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ільне лише в тому випадку, коли немає доступу до води та 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рідкого </w:t>
      </w:r>
      <w:r w:rsidRPr="00BA37BA">
        <w:rPr>
          <w:rFonts w:ascii="Times New Roman" w:hAnsi="Times New Roman"/>
          <w:sz w:val="24"/>
          <w:szCs w:val="24"/>
        </w:rPr>
        <w:t>мила.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 xml:space="preserve">3.Протирання рук вологими серветками з метою знезараження або в якості заміни миття рук 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з </w:t>
      </w:r>
      <w:proofErr w:type="gramStart"/>
      <w:r w:rsidRPr="00BA37BA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A37BA">
        <w:rPr>
          <w:rFonts w:ascii="Times New Roman" w:hAnsi="Times New Roman"/>
          <w:sz w:val="24"/>
          <w:szCs w:val="24"/>
          <w:lang w:val="uk-UA"/>
        </w:rPr>
        <w:t xml:space="preserve">ідким милом </w:t>
      </w:r>
      <w:r w:rsidRPr="00BA37BA">
        <w:rPr>
          <w:rFonts w:ascii="Times New Roman" w:hAnsi="Times New Roman"/>
          <w:sz w:val="24"/>
          <w:szCs w:val="24"/>
        </w:rPr>
        <w:t>недоцільне та неефективне.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>4.</w:t>
      </w:r>
      <w:r w:rsidRPr="00BA37BA">
        <w:rPr>
          <w:rFonts w:ascii="Times New Roman" w:hAnsi="Times New Roman"/>
          <w:color w:val="000000"/>
          <w:sz w:val="24"/>
          <w:szCs w:val="24"/>
        </w:rPr>
        <w:t xml:space="preserve">Миття рук з </w:t>
      </w:r>
      <w:proofErr w:type="gramStart"/>
      <w:r w:rsidRPr="00BA37BA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proofErr w:type="gramEnd"/>
      <w:r w:rsidRPr="00BA37BA">
        <w:rPr>
          <w:rFonts w:ascii="Times New Roman" w:hAnsi="Times New Roman"/>
          <w:color w:val="000000"/>
          <w:sz w:val="24"/>
          <w:szCs w:val="24"/>
          <w:lang w:val="uk-UA"/>
        </w:rPr>
        <w:t xml:space="preserve">ідким </w:t>
      </w:r>
      <w:r w:rsidRPr="00BA37BA">
        <w:rPr>
          <w:rFonts w:ascii="Times New Roman" w:hAnsi="Times New Roman"/>
          <w:color w:val="000000"/>
          <w:sz w:val="24"/>
          <w:szCs w:val="24"/>
        </w:rPr>
        <w:t>милом необхідне у таких випадках:</w:t>
      </w:r>
    </w:p>
    <w:p w:rsidR="00CA31F0" w:rsidRPr="00BA37BA" w:rsidRDefault="00CA31F0" w:rsidP="00DF708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 xml:space="preserve">перед початком 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 роботи/навчання </w:t>
      </w:r>
      <w:r w:rsidRPr="00BA37BA">
        <w:rPr>
          <w:rFonts w:ascii="Times New Roman" w:hAnsi="Times New Roman"/>
          <w:sz w:val="24"/>
          <w:szCs w:val="24"/>
        </w:rPr>
        <w:t xml:space="preserve">та </w:t>
      </w:r>
      <w:proofErr w:type="gramStart"/>
      <w:r w:rsidRPr="00BA37BA">
        <w:rPr>
          <w:rFonts w:ascii="Times New Roman" w:hAnsi="Times New Roman"/>
          <w:sz w:val="24"/>
          <w:szCs w:val="24"/>
        </w:rPr>
        <w:t>п</w:t>
      </w:r>
      <w:proofErr w:type="gramEnd"/>
      <w:r w:rsidRPr="00BA37BA">
        <w:rPr>
          <w:rFonts w:ascii="Times New Roman" w:hAnsi="Times New Roman"/>
          <w:sz w:val="24"/>
          <w:szCs w:val="24"/>
        </w:rPr>
        <w:t>ісля прогулянки</w:t>
      </w:r>
      <w:r w:rsidRPr="00BA37BA">
        <w:rPr>
          <w:rFonts w:ascii="Times New Roman" w:hAnsi="Times New Roman"/>
          <w:sz w:val="24"/>
          <w:szCs w:val="24"/>
          <w:lang w:val="uk-UA"/>
        </w:rPr>
        <w:t>;</w:t>
      </w:r>
    </w:p>
    <w:p w:rsidR="00CA31F0" w:rsidRPr="00BA37BA" w:rsidRDefault="00CA31F0" w:rsidP="00DF708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>перед прийомом, приготуванням та роздач</w:t>
      </w:r>
      <w:r w:rsidRPr="00BA37BA">
        <w:rPr>
          <w:rFonts w:ascii="Times New Roman" w:hAnsi="Times New Roman"/>
          <w:sz w:val="24"/>
          <w:szCs w:val="24"/>
          <w:lang w:val="uk-UA"/>
        </w:rPr>
        <w:t>е</w:t>
      </w:r>
      <w:r w:rsidRPr="00BA37BA">
        <w:rPr>
          <w:rFonts w:ascii="Times New Roman" w:hAnsi="Times New Roman"/>
          <w:sz w:val="24"/>
          <w:szCs w:val="24"/>
        </w:rPr>
        <w:t>ю їжі</w:t>
      </w:r>
      <w:r w:rsidRPr="00BA37BA">
        <w:rPr>
          <w:rFonts w:ascii="Times New Roman" w:hAnsi="Times New Roman"/>
          <w:sz w:val="24"/>
          <w:szCs w:val="24"/>
          <w:lang w:val="uk-UA"/>
        </w:rPr>
        <w:t>;</w:t>
      </w:r>
    </w:p>
    <w:p w:rsidR="00CA31F0" w:rsidRPr="00BA37BA" w:rsidRDefault="00CA31F0" w:rsidP="00DF708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 w:rsidRPr="00BA37BA">
        <w:rPr>
          <w:rFonts w:ascii="Times New Roman" w:hAnsi="Times New Roman"/>
          <w:sz w:val="24"/>
          <w:szCs w:val="24"/>
        </w:rPr>
        <w:t>п</w:t>
      </w:r>
      <w:proofErr w:type="gramEnd"/>
      <w:r w:rsidRPr="00BA37BA">
        <w:rPr>
          <w:rFonts w:ascii="Times New Roman" w:hAnsi="Times New Roman"/>
          <w:sz w:val="24"/>
          <w:szCs w:val="24"/>
        </w:rPr>
        <w:t>ісля відвідування туалету</w:t>
      </w:r>
      <w:r w:rsidRPr="00BA37BA">
        <w:rPr>
          <w:rFonts w:ascii="Times New Roman" w:hAnsi="Times New Roman"/>
          <w:sz w:val="24"/>
          <w:szCs w:val="24"/>
          <w:lang w:val="uk-UA"/>
        </w:rPr>
        <w:t>;</w:t>
      </w:r>
    </w:p>
    <w:p w:rsidR="00CA31F0" w:rsidRPr="00BA37BA" w:rsidRDefault="00CA31F0" w:rsidP="00DF708C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>коли руки явно забруднені.</w:t>
      </w:r>
    </w:p>
    <w:p w:rsidR="00CA31F0" w:rsidRPr="00BA37BA" w:rsidRDefault="00CA31F0" w:rsidP="00DF708C">
      <w:pPr>
        <w:pStyle w:val="a5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 xml:space="preserve">5. Тертя рук з </w:t>
      </w:r>
      <w:proofErr w:type="gramStart"/>
      <w:r w:rsidRPr="00BA37BA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A37BA">
        <w:rPr>
          <w:rFonts w:ascii="Times New Roman" w:hAnsi="Times New Roman"/>
          <w:sz w:val="24"/>
          <w:szCs w:val="24"/>
          <w:lang w:val="uk-UA"/>
        </w:rPr>
        <w:t xml:space="preserve">ідким </w:t>
      </w:r>
      <w:r w:rsidRPr="00BA37BA">
        <w:rPr>
          <w:rFonts w:ascii="Times New Roman" w:hAnsi="Times New Roman"/>
          <w:sz w:val="24"/>
          <w:szCs w:val="24"/>
        </w:rPr>
        <w:t>милом повинно тривати не менше 30-40 секунд.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 xml:space="preserve">6. Кожен рукомийник для миття рук обладнаний </w:t>
      </w:r>
      <w:proofErr w:type="gramStart"/>
      <w:r w:rsidRPr="00BA37BA">
        <w:rPr>
          <w:rFonts w:ascii="Times New Roman" w:hAnsi="Times New Roman"/>
          <w:sz w:val="24"/>
          <w:szCs w:val="24"/>
        </w:rPr>
        <w:t>р</w:t>
      </w:r>
      <w:proofErr w:type="gramEnd"/>
      <w:r w:rsidRPr="00BA37BA">
        <w:rPr>
          <w:rFonts w:ascii="Times New Roman" w:hAnsi="Times New Roman"/>
          <w:sz w:val="24"/>
          <w:szCs w:val="24"/>
        </w:rPr>
        <w:t>ідким милом в дозаторі та одноразовими рушниками</w:t>
      </w:r>
      <w:r w:rsidRPr="00BA37BA">
        <w:rPr>
          <w:rFonts w:ascii="Times New Roman" w:hAnsi="Times New Roman"/>
          <w:sz w:val="24"/>
          <w:szCs w:val="24"/>
          <w:lang w:val="uk-UA"/>
        </w:rPr>
        <w:t>, які використовуються за потреби</w:t>
      </w:r>
      <w:r w:rsidRPr="00BA37BA">
        <w:rPr>
          <w:rFonts w:ascii="Times New Roman" w:hAnsi="Times New Roman"/>
          <w:sz w:val="24"/>
          <w:szCs w:val="24"/>
        </w:rPr>
        <w:t>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>7. Дозатор для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A37BA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A37BA">
        <w:rPr>
          <w:rFonts w:ascii="Times New Roman" w:hAnsi="Times New Roman"/>
          <w:sz w:val="24"/>
          <w:szCs w:val="24"/>
          <w:lang w:val="uk-UA"/>
        </w:rPr>
        <w:t xml:space="preserve">ідкого </w:t>
      </w:r>
      <w:r w:rsidRPr="00BA37BA">
        <w:rPr>
          <w:rFonts w:ascii="Times New Roman" w:hAnsi="Times New Roman"/>
          <w:sz w:val="24"/>
          <w:szCs w:val="24"/>
        </w:rPr>
        <w:t xml:space="preserve"> мила ми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ється </w:t>
      </w:r>
      <w:r w:rsidRPr="00BA37BA">
        <w:rPr>
          <w:rFonts w:ascii="Times New Roman" w:hAnsi="Times New Roman"/>
          <w:sz w:val="24"/>
          <w:szCs w:val="24"/>
        </w:rPr>
        <w:t xml:space="preserve"> та дезінфіку</w:t>
      </w:r>
      <w:r w:rsidRPr="00BA37BA">
        <w:rPr>
          <w:rFonts w:ascii="Times New Roman" w:hAnsi="Times New Roman"/>
          <w:sz w:val="24"/>
          <w:szCs w:val="24"/>
          <w:lang w:val="uk-UA"/>
        </w:rPr>
        <w:t>ється</w:t>
      </w:r>
      <w:r w:rsidRPr="00BA37BA">
        <w:rPr>
          <w:rFonts w:ascii="Times New Roman" w:hAnsi="Times New Roman"/>
          <w:sz w:val="24"/>
          <w:szCs w:val="24"/>
        </w:rPr>
        <w:t xml:space="preserve"> перед кожним наповненням новою порцією, якщо місткість для 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рідкого </w:t>
      </w:r>
      <w:r w:rsidRPr="00BA37BA">
        <w:rPr>
          <w:rFonts w:ascii="Times New Roman" w:hAnsi="Times New Roman"/>
          <w:sz w:val="24"/>
          <w:szCs w:val="24"/>
        </w:rPr>
        <w:t>мила багаторазова.</w:t>
      </w:r>
    </w:p>
    <w:p w:rsidR="00CA31F0" w:rsidRPr="00BA37BA" w:rsidRDefault="00CA31F0" w:rsidP="00DF708C">
      <w:pPr>
        <w:pStyle w:val="a5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 xml:space="preserve">8. Тверде мило не рекомендовано в </w:t>
      </w:r>
      <w:proofErr w:type="gramStart"/>
      <w:r w:rsidRPr="00BA37BA">
        <w:rPr>
          <w:rFonts w:ascii="Times New Roman" w:hAnsi="Times New Roman"/>
          <w:sz w:val="24"/>
          <w:szCs w:val="24"/>
        </w:rPr>
        <w:t>м</w:t>
      </w:r>
      <w:proofErr w:type="gramEnd"/>
      <w:r w:rsidRPr="00BA37BA">
        <w:rPr>
          <w:rFonts w:ascii="Times New Roman" w:hAnsi="Times New Roman"/>
          <w:sz w:val="24"/>
          <w:szCs w:val="24"/>
        </w:rPr>
        <w:t>ісцях загального користування.</w:t>
      </w:r>
    </w:p>
    <w:p w:rsidR="00CA31F0" w:rsidRPr="00BA37BA" w:rsidRDefault="00CA31F0" w:rsidP="00DF708C">
      <w:pPr>
        <w:pStyle w:val="a5"/>
        <w:rPr>
          <w:rFonts w:ascii="Times New Roman" w:hAnsi="Times New Roman"/>
          <w:sz w:val="24"/>
          <w:szCs w:val="24"/>
        </w:rPr>
      </w:pPr>
    </w:p>
    <w:p w:rsidR="00CA31F0" w:rsidRPr="00BA37BA" w:rsidRDefault="00CA31F0" w:rsidP="00A3641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BA37BA">
        <w:rPr>
          <w:rFonts w:ascii="Times New Roman" w:hAnsi="Times New Roman"/>
          <w:i/>
          <w:sz w:val="24"/>
          <w:szCs w:val="24"/>
          <w:u w:val="single"/>
        </w:rPr>
        <w:t>Обробка рук антисептиком</w:t>
      </w:r>
    </w:p>
    <w:p w:rsidR="00CA31F0" w:rsidRPr="00BA37BA" w:rsidRDefault="00CA31F0" w:rsidP="00DF708C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>1. Кількість антисептику на одну обробку – не менше 3 мл. Якщо неможливе використання настінних або настільних дозаторі</w:t>
      </w:r>
      <w:proofErr w:type="gramStart"/>
      <w:r w:rsidRPr="00BA37BA">
        <w:rPr>
          <w:rFonts w:ascii="Times New Roman" w:hAnsi="Times New Roman"/>
          <w:sz w:val="24"/>
          <w:szCs w:val="24"/>
        </w:rPr>
        <w:t>в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7BA">
        <w:rPr>
          <w:rFonts w:ascii="Times New Roman" w:hAnsi="Times New Roman"/>
          <w:sz w:val="24"/>
          <w:szCs w:val="24"/>
        </w:rPr>
        <w:t>помпового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 типу, слід надавати перевагу кишеньковим санітайзерам з кришкою, що може відкриватись та закриватись одним пальцем. 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>2. Для ефективної обробки рук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 слід </w:t>
      </w:r>
      <w:r w:rsidRPr="00BA37BA">
        <w:rPr>
          <w:rFonts w:ascii="Times New Roman" w:hAnsi="Times New Roman"/>
          <w:sz w:val="24"/>
          <w:szCs w:val="24"/>
        </w:rPr>
        <w:t xml:space="preserve"> використовувати антисептичні засоби з загальним вмістом спирту не менше 60%.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>3. Обробка рук антисептиком проводиться методом втирання протягом 30 секунд.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>4. Перед нанесенням антисептику руки мають бути повністю сухі. Нанесення антисептику на вологі руки подразнює шкі</w:t>
      </w:r>
      <w:proofErr w:type="gramStart"/>
      <w:r w:rsidRPr="00BA37BA">
        <w:rPr>
          <w:rFonts w:ascii="Times New Roman" w:hAnsi="Times New Roman"/>
          <w:sz w:val="24"/>
          <w:szCs w:val="24"/>
        </w:rPr>
        <w:t>ру та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 знижує ефективність дії антисептичного засобу.</w:t>
      </w:r>
    </w:p>
    <w:p w:rsidR="00CA31F0" w:rsidRPr="001F43C7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 xml:space="preserve">5. Медичні рукавички потрібно використовувати лише у медичних </w:t>
      </w:r>
      <w:proofErr w:type="gramStart"/>
      <w:r w:rsidRPr="00BA37BA">
        <w:rPr>
          <w:rFonts w:ascii="Times New Roman" w:hAnsi="Times New Roman"/>
          <w:sz w:val="24"/>
          <w:szCs w:val="24"/>
        </w:rPr>
        <w:t>пунктах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 та за показаннями. Використання медичних рукавичок іншим персоналом поза медичними закладами є неефективним та створює ризики розповсюдження збудників інфекційних захворювань.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A3641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BA37BA">
        <w:rPr>
          <w:rFonts w:ascii="Times New Roman" w:hAnsi="Times New Roman"/>
          <w:i/>
          <w:sz w:val="24"/>
          <w:szCs w:val="24"/>
          <w:u w:val="single"/>
        </w:rPr>
        <w:t>Безпека повітря закритих приміщень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 xml:space="preserve">1. Найкращим методом дотримання безпеки повітря закритих приміщень є </w:t>
      </w:r>
      <w:proofErr w:type="gramStart"/>
      <w:r w:rsidRPr="00BA37BA">
        <w:rPr>
          <w:rFonts w:ascii="Times New Roman" w:hAnsi="Times New Roman"/>
          <w:sz w:val="24"/>
          <w:szCs w:val="24"/>
        </w:rPr>
        <w:t>пров</w:t>
      </w:r>
      <w:proofErr w:type="gramEnd"/>
      <w:r w:rsidRPr="00BA37BA">
        <w:rPr>
          <w:rFonts w:ascii="Times New Roman" w:hAnsi="Times New Roman"/>
          <w:sz w:val="24"/>
          <w:szCs w:val="24"/>
        </w:rPr>
        <w:t>ітрювання приміщень.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 xml:space="preserve">2. </w:t>
      </w:r>
      <w:r w:rsidRPr="00BA37BA">
        <w:rPr>
          <w:rFonts w:ascii="Times New Roman" w:hAnsi="Times New Roman"/>
          <w:sz w:val="24"/>
          <w:szCs w:val="24"/>
          <w:lang w:val="uk-UA"/>
        </w:rPr>
        <w:t xml:space="preserve">Для чіткого контролю </w:t>
      </w:r>
      <w:r w:rsidRPr="00BA37BA">
        <w:rPr>
          <w:rFonts w:ascii="Times New Roman" w:hAnsi="Times New Roman"/>
          <w:sz w:val="24"/>
          <w:szCs w:val="24"/>
        </w:rPr>
        <w:t>розроб</w:t>
      </w:r>
      <w:r w:rsidRPr="00BA37BA">
        <w:rPr>
          <w:rFonts w:ascii="Times New Roman" w:hAnsi="Times New Roman"/>
          <w:sz w:val="24"/>
          <w:szCs w:val="24"/>
          <w:lang w:val="uk-UA"/>
        </w:rPr>
        <w:t>лено</w:t>
      </w:r>
      <w:r w:rsidRPr="00BA37BA">
        <w:rPr>
          <w:rFonts w:ascii="Times New Roman" w:hAnsi="Times New Roman"/>
          <w:sz w:val="24"/>
          <w:szCs w:val="24"/>
        </w:rPr>
        <w:t xml:space="preserve"> погодинний графік провітрювання приміщень з відмітками про виконання.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 xml:space="preserve">3. При </w:t>
      </w:r>
      <w:proofErr w:type="gramStart"/>
      <w:r w:rsidRPr="00BA37BA">
        <w:rPr>
          <w:rFonts w:ascii="Times New Roman" w:hAnsi="Times New Roman"/>
          <w:sz w:val="24"/>
          <w:szCs w:val="24"/>
        </w:rPr>
        <w:t>пров</w:t>
      </w:r>
      <w:proofErr w:type="gramEnd"/>
      <w:r w:rsidRPr="00BA37BA">
        <w:rPr>
          <w:rFonts w:ascii="Times New Roman" w:hAnsi="Times New Roman"/>
          <w:sz w:val="24"/>
          <w:szCs w:val="24"/>
        </w:rPr>
        <w:t>ітрюванні приміщень забезпеч</w:t>
      </w:r>
      <w:r w:rsidRPr="00BA37BA">
        <w:rPr>
          <w:rFonts w:ascii="Times New Roman" w:hAnsi="Times New Roman"/>
          <w:sz w:val="24"/>
          <w:szCs w:val="24"/>
          <w:lang w:val="uk-UA"/>
        </w:rPr>
        <w:t>ується</w:t>
      </w:r>
      <w:r w:rsidRPr="00BA37BA">
        <w:rPr>
          <w:rFonts w:ascii="Times New Roman" w:hAnsi="Times New Roman"/>
          <w:sz w:val="24"/>
          <w:szCs w:val="24"/>
        </w:rPr>
        <w:t xml:space="preserve"> безпек</w:t>
      </w:r>
      <w:r w:rsidRPr="00BA37BA">
        <w:rPr>
          <w:rFonts w:ascii="Times New Roman" w:hAnsi="Times New Roman"/>
          <w:sz w:val="24"/>
          <w:szCs w:val="24"/>
          <w:lang w:val="uk-UA"/>
        </w:rPr>
        <w:t>а</w:t>
      </w:r>
      <w:r w:rsidRPr="00BA37BA">
        <w:rPr>
          <w:rFonts w:ascii="Times New Roman" w:hAnsi="Times New Roman"/>
          <w:sz w:val="24"/>
          <w:szCs w:val="24"/>
        </w:rPr>
        <w:t xml:space="preserve"> дітей</w:t>
      </w:r>
      <w:r w:rsidRPr="00BA37BA">
        <w:rPr>
          <w:rFonts w:ascii="Times New Roman" w:hAnsi="Times New Roman"/>
          <w:sz w:val="24"/>
          <w:szCs w:val="24"/>
          <w:lang w:val="uk-UA"/>
        </w:rPr>
        <w:t>:</w:t>
      </w:r>
      <w:r w:rsidRPr="00BA37BA">
        <w:rPr>
          <w:rFonts w:ascii="Times New Roman" w:hAnsi="Times New Roman"/>
          <w:sz w:val="24"/>
          <w:szCs w:val="24"/>
        </w:rPr>
        <w:t xml:space="preserve"> встановлен</w:t>
      </w:r>
      <w:r w:rsidRPr="00BA37BA">
        <w:rPr>
          <w:rFonts w:ascii="Times New Roman" w:hAnsi="Times New Roman"/>
          <w:sz w:val="24"/>
          <w:szCs w:val="24"/>
          <w:lang w:val="uk-UA"/>
        </w:rPr>
        <w:t>о</w:t>
      </w:r>
      <w:r w:rsidRPr="00BA37BA">
        <w:rPr>
          <w:rFonts w:ascii="Times New Roman" w:hAnsi="Times New Roman"/>
          <w:sz w:val="24"/>
          <w:szCs w:val="24"/>
        </w:rPr>
        <w:t xml:space="preserve"> замк</w:t>
      </w:r>
      <w:r w:rsidRPr="00BA37BA">
        <w:rPr>
          <w:rFonts w:ascii="Times New Roman" w:hAnsi="Times New Roman"/>
          <w:sz w:val="24"/>
          <w:szCs w:val="24"/>
          <w:lang w:val="uk-UA"/>
        </w:rPr>
        <w:t>и</w:t>
      </w:r>
      <w:r w:rsidRPr="00BA37BA">
        <w:rPr>
          <w:rFonts w:ascii="Times New Roman" w:hAnsi="Times New Roman"/>
          <w:sz w:val="24"/>
          <w:szCs w:val="24"/>
        </w:rPr>
        <w:t xml:space="preserve"> та фізичн</w:t>
      </w:r>
      <w:r w:rsidRPr="00BA37BA">
        <w:rPr>
          <w:rFonts w:ascii="Times New Roman" w:hAnsi="Times New Roman"/>
          <w:sz w:val="24"/>
          <w:szCs w:val="24"/>
          <w:lang w:val="uk-UA"/>
        </w:rPr>
        <w:t>і</w:t>
      </w:r>
      <w:r w:rsidRPr="00BA37BA">
        <w:rPr>
          <w:rFonts w:ascii="Times New Roman" w:hAnsi="Times New Roman"/>
          <w:sz w:val="24"/>
          <w:szCs w:val="24"/>
        </w:rPr>
        <w:t xml:space="preserve"> обмежувачі на вікна, для того, щоб діти не змогли відкрити вікно самостійно або випасти.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color w:val="1E4895"/>
          <w:sz w:val="24"/>
          <w:szCs w:val="24"/>
        </w:rPr>
        <w:t xml:space="preserve">4. </w:t>
      </w:r>
      <w:r w:rsidRPr="00BA37BA">
        <w:rPr>
          <w:rFonts w:ascii="Times New Roman" w:hAnsi="Times New Roman"/>
          <w:color w:val="1E4895"/>
          <w:sz w:val="24"/>
          <w:szCs w:val="24"/>
          <w:lang w:val="uk-UA"/>
        </w:rPr>
        <w:t>К</w:t>
      </w:r>
      <w:r w:rsidRPr="00BA37BA">
        <w:rPr>
          <w:rFonts w:ascii="Times New Roman" w:hAnsi="Times New Roman"/>
          <w:sz w:val="24"/>
          <w:szCs w:val="24"/>
        </w:rPr>
        <w:t xml:space="preserve">онтроль мікроклімату закритих приміщень, а саме температури та відносної вологості повітря за допомогою термометру та гігрометру. Термометр та </w:t>
      </w:r>
      <w:proofErr w:type="gramStart"/>
      <w:r w:rsidRPr="00BA37BA">
        <w:rPr>
          <w:rFonts w:ascii="Times New Roman" w:hAnsi="Times New Roman"/>
          <w:sz w:val="24"/>
          <w:szCs w:val="24"/>
        </w:rPr>
        <w:t>г</w:t>
      </w:r>
      <w:proofErr w:type="gramEnd"/>
      <w:r w:rsidRPr="00BA37BA">
        <w:rPr>
          <w:rFonts w:ascii="Times New Roman" w:hAnsi="Times New Roman"/>
          <w:sz w:val="24"/>
          <w:szCs w:val="24"/>
        </w:rPr>
        <w:t>ігрометр рекомендовано розміщувати в усіх приміщеннях, де знаходяться діти. Оптимальна вологість повітря 40-60%.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>5. Якщо вологість повітря нижче 40%, рекомендовано вмикати зволожувачі повітря.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>6. Використання рециркуляторі</w:t>
      </w:r>
      <w:proofErr w:type="gramStart"/>
      <w:r w:rsidRPr="00BA37BA">
        <w:rPr>
          <w:rFonts w:ascii="Times New Roman" w:hAnsi="Times New Roman"/>
          <w:sz w:val="24"/>
          <w:szCs w:val="24"/>
        </w:rPr>
        <w:t>в</w:t>
      </w:r>
      <w:proofErr w:type="gramEnd"/>
      <w:r w:rsidRPr="00BA37BA">
        <w:rPr>
          <w:rFonts w:ascii="Times New Roman" w:hAnsi="Times New Roman"/>
          <w:sz w:val="24"/>
          <w:szCs w:val="24"/>
        </w:rPr>
        <w:t>, у тому числі з УФ-випроміненням є неефективним методом знезараження повітря.</w:t>
      </w:r>
    </w:p>
    <w:p w:rsidR="00CA31F0" w:rsidRPr="00BA37BA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BA">
        <w:rPr>
          <w:rFonts w:ascii="Times New Roman" w:hAnsi="Times New Roman"/>
          <w:sz w:val="24"/>
          <w:szCs w:val="24"/>
        </w:rPr>
        <w:t xml:space="preserve">7. Використання УФ-випромінювачів </w:t>
      </w:r>
      <w:proofErr w:type="gramStart"/>
      <w:r w:rsidRPr="00BA37BA">
        <w:rPr>
          <w:rFonts w:ascii="Times New Roman" w:hAnsi="Times New Roman"/>
          <w:sz w:val="24"/>
          <w:szCs w:val="24"/>
        </w:rPr>
        <w:t>в</w:t>
      </w:r>
      <w:proofErr w:type="gramEnd"/>
      <w:r w:rsidRPr="00BA37BA">
        <w:rPr>
          <w:rFonts w:ascii="Times New Roman" w:hAnsi="Times New Roman"/>
          <w:sz w:val="24"/>
          <w:szCs w:val="24"/>
        </w:rPr>
        <w:t xml:space="preserve"> дитячих навчальних закладах не рекомендується.</w:t>
      </w:r>
    </w:p>
    <w:p w:rsidR="00CA31F0" w:rsidRPr="00BA37BA" w:rsidRDefault="00CA31F0" w:rsidP="00DF708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A31F0" w:rsidRPr="00BA37BA" w:rsidRDefault="00CA31F0" w:rsidP="00DF708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A31F0" w:rsidRPr="005D3E3F" w:rsidRDefault="00CA31F0" w:rsidP="00DF708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A37BA">
        <w:rPr>
          <w:rFonts w:ascii="Times New Roman" w:hAnsi="Times New Roman"/>
          <w:sz w:val="24"/>
          <w:szCs w:val="24"/>
          <w:lang w:val="uk-UA"/>
        </w:rPr>
        <w:tab/>
      </w:r>
      <w:r w:rsidRPr="00BA37BA">
        <w:rPr>
          <w:rFonts w:ascii="Times New Roman" w:hAnsi="Times New Roman"/>
          <w:sz w:val="24"/>
          <w:szCs w:val="24"/>
          <w:lang w:val="uk-UA"/>
        </w:rPr>
        <w:tab/>
      </w:r>
      <w:r w:rsidRPr="00BA37BA">
        <w:rPr>
          <w:rFonts w:ascii="Times New Roman" w:hAnsi="Times New Roman"/>
          <w:sz w:val="24"/>
          <w:szCs w:val="24"/>
          <w:lang w:val="uk-UA"/>
        </w:rPr>
        <w:tab/>
      </w:r>
      <w:r w:rsidRPr="00BA37BA">
        <w:rPr>
          <w:rFonts w:ascii="Times New Roman" w:hAnsi="Times New Roman"/>
          <w:sz w:val="24"/>
          <w:szCs w:val="24"/>
          <w:lang w:val="uk-UA"/>
        </w:rPr>
        <w:tab/>
      </w:r>
      <w:r w:rsidRPr="00BA37BA">
        <w:rPr>
          <w:rFonts w:ascii="Times New Roman" w:hAnsi="Times New Roman"/>
          <w:sz w:val="24"/>
          <w:szCs w:val="24"/>
          <w:lang w:val="uk-UA"/>
        </w:rPr>
        <w:tab/>
      </w:r>
      <w:r w:rsidRPr="00BA37BA">
        <w:rPr>
          <w:rFonts w:ascii="Times New Roman" w:hAnsi="Times New Roman"/>
          <w:sz w:val="24"/>
          <w:szCs w:val="24"/>
          <w:lang w:val="uk-UA"/>
        </w:rPr>
        <w:tab/>
      </w:r>
      <w:r w:rsidRPr="00BA37BA">
        <w:rPr>
          <w:rFonts w:ascii="Times New Roman" w:hAnsi="Times New Roman"/>
          <w:sz w:val="24"/>
          <w:szCs w:val="24"/>
          <w:lang w:val="uk-UA"/>
        </w:rPr>
        <w:tab/>
      </w:r>
      <w:r w:rsidRPr="00BA37BA">
        <w:rPr>
          <w:rFonts w:ascii="Times New Roman" w:hAnsi="Times New Roman"/>
          <w:sz w:val="24"/>
          <w:szCs w:val="24"/>
          <w:lang w:val="uk-UA"/>
        </w:rPr>
        <w:tab/>
      </w:r>
      <w:r w:rsidRPr="00BA37BA">
        <w:rPr>
          <w:rFonts w:ascii="Times New Roman" w:hAnsi="Times New Roman"/>
          <w:sz w:val="24"/>
          <w:szCs w:val="24"/>
          <w:lang w:val="uk-UA"/>
        </w:rPr>
        <w:tab/>
      </w:r>
      <w:r w:rsidRPr="00BA37BA">
        <w:rPr>
          <w:rFonts w:ascii="Times New Roman" w:hAnsi="Times New Roman"/>
          <w:sz w:val="24"/>
          <w:szCs w:val="24"/>
          <w:lang w:val="uk-UA"/>
        </w:rPr>
        <w:tab/>
      </w:r>
      <w:r w:rsidRPr="005D3E3F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CA31F0" w:rsidRPr="005D3E3F" w:rsidRDefault="00CA31F0" w:rsidP="00F1002F">
      <w:pPr>
        <w:pStyle w:val="a5"/>
        <w:ind w:left="2124" w:firstLine="708"/>
        <w:rPr>
          <w:rFonts w:ascii="Times New Roman" w:hAnsi="Times New Roman"/>
          <w:sz w:val="24"/>
          <w:szCs w:val="24"/>
          <w:lang w:val="uk-UA"/>
        </w:rPr>
      </w:pPr>
    </w:p>
    <w:p w:rsidR="00CA31F0" w:rsidRPr="005D3E3F" w:rsidRDefault="00CA31F0" w:rsidP="00F1002F">
      <w:pPr>
        <w:pStyle w:val="a5"/>
        <w:ind w:left="2124" w:firstLine="708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>Прибирання та дезінфекція висококонтактних поверхонь</w:t>
      </w:r>
    </w:p>
    <w:p w:rsidR="00CA31F0" w:rsidRPr="005D3E3F" w:rsidRDefault="00CA31F0" w:rsidP="00DF708C">
      <w:pPr>
        <w:pStyle w:val="a5"/>
        <w:rPr>
          <w:rFonts w:ascii="Times New Roman" w:hAnsi="Times New Roman"/>
          <w:sz w:val="24"/>
          <w:szCs w:val="24"/>
        </w:rPr>
      </w:pP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D3E3F">
        <w:rPr>
          <w:rFonts w:ascii="Times New Roman" w:hAnsi="Times New Roman"/>
          <w:sz w:val="24"/>
          <w:szCs w:val="24"/>
        </w:rPr>
        <w:t>У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заклад</w:t>
      </w:r>
      <w:r w:rsidRPr="005D3E3F">
        <w:rPr>
          <w:rFonts w:ascii="Times New Roman" w:hAnsi="Times New Roman"/>
          <w:sz w:val="24"/>
          <w:szCs w:val="24"/>
          <w:lang w:val="uk-UA"/>
        </w:rPr>
        <w:t>і освіти</w:t>
      </w:r>
      <w:r w:rsidRPr="005D3E3F">
        <w:rPr>
          <w:rFonts w:ascii="Times New Roman" w:hAnsi="Times New Roman"/>
          <w:sz w:val="24"/>
          <w:szCs w:val="24"/>
        </w:rPr>
        <w:t xml:space="preserve"> для прибирання рекомендується використовувати миючий засіб (поверхнево-активна речовина).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2. «Прибирання» вуличних майданчиків з дезінфекційним засобом є недоцільним для </w:t>
      </w:r>
      <w:proofErr w:type="gramStart"/>
      <w:r w:rsidRPr="005D3E3F">
        <w:rPr>
          <w:rFonts w:ascii="Times New Roman" w:hAnsi="Times New Roman"/>
          <w:sz w:val="24"/>
          <w:szCs w:val="24"/>
        </w:rPr>
        <w:t>проф</w:t>
      </w:r>
      <w:proofErr w:type="gramEnd"/>
      <w:r w:rsidRPr="005D3E3F">
        <w:rPr>
          <w:rFonts w:ascii="Times New Roman" w:hAnsi="Times New Roman"/>
          <w:sz w:val="24"/>
          <w:szCs w:val="24"/>
        </w:rPr>
        <w:t>ілактики розповсюдження інфекцій.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D3E3F">
        <w:rPr>
          <w:rFonts w:ascii="Times New Roman" w:hAnsi="Times New Roman"/>
          <w:sz w:val="24"/>
          <w:szCs w:val="24"/>
        </w:rPr>
        <w:t>У кожному приміщенні має бути наявний графік прибирань з відмітками про виконання.</w:t>
      </w:r>
      <w:proofErr w:type="gramEnd"/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>4. При прибиранні слід пересуватись від чистих об’єкті</w:t>
      </w:r>
      <w:proofErr w:type="gramStart"/>
      <w:r w:rsidRPr="005D3E3F">
        <w:rPr>
          <w:rFonts w:ascii="Times New Roman" w:hAnsi="Times New Roman"/>
          <w:sz w:val="24"/>
          <w:szCs w:val="24"/>
        </w:rPr>
        <w:t>в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до брудних та від розташованих вище до розташованих нижче.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5. У період </w:t>
      </w:r>
      <w:proofErr w:type="gramStart"/>
      <w:r w:rsidRPr="005D3E3F">
        <w:rPr>
          <w:rFonts w:ascii="Times New Roman" w:hAnsi="Times New Roman"/>
          <w:sz w:val="24"/>
          <w:szCs w:val="24"/>
        </w:rPr>
        <w:t>п</w:t>
      </w:r>
      <w:proofErr w:type="gramEnd"/>
      <w:r w:rsidRPr="005D3E3F">
        <w:rPr>
          <w:rFonts w:ascii="Times New Roman" w:hAnsi="Times New Roman"/>
          <w:sz w:val="24"/>
          <w:szCs w:val="24"/>
        </w:rPr>
        <w:t>ідвищеної захворюваності на гострі респіраторні інфекції особливу увагу приділяти обробці висококонтактних поверхонь (ті поверхні, до яких найчастіше торкаються руками).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6. Необхідно скласти та затвердити перелік висококонтактних поверхонь у </w:t>
      </w:r>
      <w:proofErr w:type="gramStart"/>
      <w:r w:rsidRPr="005D3E3F">
        <w:rPr>
          <w:rFonts w:ascii="Times New Roman" w:hAnsi="Times New Roman"/>
          <w:sz w:val="24"/>
          <w:szCs w:val="24"/>
        </w:rPr>
        <w:t>кожному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приміщенні (наприклад, ручки дверей з двох сторін, робочі столи, клавіатури комп’ютерів, пульти, поручні, крани тощо).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7. Рекомендовано використовувати для дезінфекції контактних поверхонь спиртовмісні дезінфекційні засоби. Використання хлорвмісних засобів може мати негативний вплив на здоров’я людей, якщо </w:t>
      </w:r>
      <w:proofErr w:type="gramStart"/>
      <w:r w:rsidRPr="005D3E3F">
        <w:rPr>
          <w:rFonts w:ascii="Times New Roman" w:hAnsi="Times New Roman"/>
          <w:sz w:val="24"/>
          <w:szCs w:val="24"/>
        </w:rPr>
        <w:t>в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приміщенні, де проводиться обробка, погана вентиляція.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8. Для дезінфекції поверхонь слід надавати перевагу протиранню поверхонь серветкою, змоченою в дезінфекційному розчині. Серветка має бути вологою від засобу. У наявності мають бути промарковані серветки для протирання </w:t>
      </w:r>
      <w:proofErr w:type="gramStart"/>
      <w:r w:rsidRPr="005D3E3F">
        <w:rPr>
          <w:rFonts w:ascii="Times New Roman" w:hAnsi="Times New Roman"/>
          <w:sz w:val="24"/>
          <w:szCs w:val="24"/>
        </w:rPr>
        <w:t>р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ізних зон чистоти. Протирання поверхонь потрібно здійснювати при відсутності дітей та за умови </w:t>
      </w:r>
      <w:proofErr w:type="gramStart"/>
      <w:r w:rsidRPr="005D3E3F">
        <w:rPr>
          <w:rFonts w:ascii="Times New Roman" w:hAnsi="Times New Roman"/>
          <w:sz w:val="24"/>
          <w:szCs w:val="24"/>
        </w:rPr>
        <w:t>пров</w:t>
      </w:r>
      <w:proofErr w:type="gramEnd"/>
      <w:r w:rsidRPr="005D3E3F">
        <w:rPr>
          <w:rFonts w:ascii="Times New Roman" w:hAnsi="Times New Roman"/>
          <w:sz w:val="24"/>
          <w:szCs w:val="24"/>
        </w:rPr>
        <w:t>ітрювання приміщень.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9. Миття іграшок проводиться в мильному розчині щоденно </w:t>
      </w:r>
      <w:proofErr w:type="gramStart"/>
      <w:r w:rsidRPr="005D3E3F">
        <w:rPr>
          <w:rFonts w:ascii="Times New Roman" w:hAnsi="Times New Roman"/>
          <w:sz w:val="24"/>
          <w:szCs w:val="24"/>
        </w:rPr>
        <w:t>п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ісля завершення роботи. Усі іграшки, які знаходяться в закладі, мають бути виготовлені з </w:t>
      </w:r>
      <w:proofErr w:type="gramStart"/>
      <w:r w:rsidRPr="005D3E3F">
        <w:rPr>
          <w:rFonts w:ascii="Times New Roman" w:hAnsi="Times New Roman"/>
          <w:sz w:val="24"/>
          <w:szCs w:val="24"/>
        </w:rPr>
        <w:t>матер</w:t>
      </w:r>
      <w:proofErr w:type="gramEnd"/>
      <w:r w:rsidRPr="005D3E3F">
        <w:rPr>
          <w:rFonts w:ascii="Times New Roman" w:hAnsi="Times New Roman"/>
          <w:sz w:val="24"/>
          <w:szCs w:val="24"/>
        </w:rPr>
        <w:t>іалів, що можуть митися.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>10.</w:t>
      </w:r>
      <w:r w:rsidR="00DF70B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7.55pt;width:15.7pt;height:15.7pt;z-index:-251658240;visibility:visible;mso-position-horizontal-relative:text;mso-position-vertical-relative:text">
            <v:imagedata r:id="rId8" o:title=""/>
          </v:shape>
        </w:pict>
      </w:r>
      <w:r w:rsidRPr="005D3E3F">
        <w:rPr>
          <w:rFonts w:ascii="Times New Roman" w:hAnsi="Times New Roman"/>
          <w:sz w:val="24"/>
          <w:szCs w:val="24"/>
        </w:rPr>
        <w:t xml:space="preserve">Миття </w:t>
      </w:r>
      <w:proofErr w:type="gramStart"/>
      <w:r w:rsidRPr="005D3E3F">
        <w:rPr>
          <w:rFonts w:ascii="Times New Roman" w:hAnsi="Times New Roman"/>
          <w:sz w:val="24"/>
          <w:szCs w:val="24"/>
        </w:rPr>
        <w:t>п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ідлоги в загальних приміщеннях рекомендовано здійснювати з використанням миючих розчинів. Використання дезінфекційних розчинів для миття підлоги не приводить до підвищення рівня безпеки закладу та може мати токсичний вплив унаслідок випаровування. В туалетах для миття </w:t>
      </w:r>
      <w:proofErr w:type="gramStart"/>
      <w:r w:rsidRPr="005D3E3F">
        <w:rPr>
          <w:rFonts w:ascii="Times New Roman" w:hAnsi="Times New Roman"/>
          <w:sz w:val="24"/>
          <w:szCs w:val="24"/>
        </w:rPr>
        <w:t>п</w:t>
      </w:r>
      <w:proofErr w:type="gramEnd"/>
      <w:r w:rsidRPr="005D3E3F">
        <w:rPr>
          <w:rFonts w:ascii="Times New Roman" w:hAnsi="Times New Roman"/>
          <w:sz w:val="24"/>
          <w:szCs w:val="24"/>
        </w:rPr>
        <w:t>ідлоги доцільно використовувати дезінфекційні засоби, надаючи перевагу четвертинним аммонієвим сполукам (ЧАС) або засобам на основі перекису водню.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11.Прибирання приміщень слід проводити тільки в побутових захисних рукавичках. </w:t>
      </w:r>
      <w:proofErr w:type="gramStart"/>
      <w:r w:rsidRPr="005D3E3F">
        <w:rPr>
          <w:rFonts w:ascii="Times New Roman" w:hAnsi="Times New Roman"/>
          <w:sz w:val="24"/>
          <w:szCs w:val="24"/>
        </w:rPr>
        <w:t>Допускається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багаторазове використання таких рукавичок за умови їх непошкодженої структури. Рукавички потрібно змінювати при переході з однієї зони чистоти (від однієї групи поверхонь) до іншої і при переході з миття </w:t>
      </w:r>
      <w:proofErr w:type="gramStart"/>
      <w:r w:rsidRPr="005D3E3F">
        <w:rPr>
          <w:rFonts w:ascii="Times New Roman" w:hAnsi="Times New Roman"/>
          <w:sz w:val="24"/>
          <w:szCs w:val="24"/>
        </w:rPr>
        <w:t>п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ідлоги до дезінфекції/миття поверхонь. Допустимо використовувати одну пару рукавичок за умови, якщо спочатку проходить обробка контактних поверхонь, а потім миття </w:t>
      </w:r>
      <w:proofErr w:type="gramStart"/>
      <w:r w:rsidRPr="005D3E3F">
        <w:rPr>
          <w:rFonts w:ascii="Times New Roman" w:hAnsi="Times New Roman"/>
          <w:sz w:val="24"/>
          <w:szCs w:val="24"/>
        </w:rPr>
        <w:t>п</w:t>
      </w:r>
      <w:proofErr w:type="gramEnd"/>
      <w:r w:rsidRPr="005D3E3F">
        <w:rPr>
          <w:rFonts w:ascii="Times New Roman" w:hAnsi="Times New Roman"/>
          <w:sz w:val="24"/>
          <w:szCs w:val="24"/>
        </w:rPr>
        <w:t>ідлоги, але не навпаки.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>12.Весь прибиральний інвентар повинен мати чітке маркування відповідно до зони, яку ним прибирають. Маркування може проводитись як за допомогою нанесення надписі</w:t>
      </w:r>
      <w:proofErr w:type="gramStart"/>
      <w:r w:rsidRPr="005D3E3F">
        <w:rPr>
          <w:rFonts w:ascii="Times New Roman" w:hAnsi="Times New Roman"/>
          <w:sz w:val="24"/>
          <w:szCs w:val="24"/>
        </w:rPr>
        <w:t>в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на інвентар, так і за кольором. При маркуванні за кольором, «кодування» повинно бути зафіксовано письмово та розміщено </w:t>
      </w:r>
      <w:proofErr w:type="gramStart"/>
      <w:r w:rsidRPr="005D3E3F">
        <w:rPr>
          <w:rFonts w:ascii="Times New Roman" w:hAnsi="Times New Roman"/>
          <w:sz w:val="24"/>
          <w:szCs w:val="24"/>
        </w:rPr>
        <w:t>в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кімнаті для зберігання інвентарю для інформування персоналу.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>13.</w:t>
      </w:r>
      <w:r w:rsidRPr="005D3E3F">
        <w:rPr>
          <w:rFonts w:ascii="Times New Roman" w:hAnsi="Times New Roman"/>
          <w:color w:val="FFFFFF"/>
          <w:sz w:val="24"/>
          <w:szCs w:val="24"/>
          <w:vertAlign w:val="superscript"/>
        </w:rPr>
        <w:t xml:space="preserve"> </w:t>
      </w:r>
      <w:r w:rsidRPr="005D3E3F">
        <w:rPr>
          <w:rFonts w:ascii="Times New Roman" w:hAnsi="Times New Roman"/>
          <w:sz w:val="24"/>
          <w:szCs w:val="24"/>
        </w:rPr>
        <w:t xml:space="preserve">Весь прибиральний інвентар має бути виготовлений з матеріалу, що підлягає дезінфекції. Інвентар має </w:t>
      </w:r>
      <w:proofErr w:type="gramStart"/>
      <w:r w:rsidRPr="005D3E3F">
        <w:rPr>
          <w:rFonts w:ascii="Times New Roman" w:hAnsi="Times New Roman"/>
          <w:sz w:val="24"/>
          <w:szCs w:val="24"/>
        </w:rPr>
        <w:t>бути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чистим та непошкодженим. Не можна використовувати для прибирання дерев’яний інвентар, адже такий інвентар неможливо ефективно продезінфікувати.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>14.</w:t>
      </w:r>
      <w:r w:rsidRPr="005D3E3F">
        <w:rPr>
          <w:rFonts w:ascii="Times New Roman" w:hAnsi="Times New Roman"/>
          <w:color w:val="FFFFFF"/>
          <w:sz w:val="24"/>
          <w:szCs w:val="24"/>
          <w:vertAlign w:val="superscript"/>
        </w:rPr>
        <w:t>.</w:t>
      </w:r>
      <w:proofErr w:type="gramStart"/>
      <w:r w:rsidRPr="005D3E3F">
        <w:rPr>
          <w:rFonts w:ascii="Times New Roman" w:hAnsi="Times New Roman"/>
          <w:sz w:val="24"/>
          <w:szCs w:val="24"/>
        </w:rPr>
        <w:t>П</w:t>
      </w:r>
      <w:proofErr w:type="gramEnd"/>
      <w:r w:rsidRPr="005D3E3F">
        <w:rPr>
          <w:rFonts w:ascii="Times New Roman" w:hAnsi="Times New Roman"/>
          <w:sz w:val="24"/>
          <w:szCs w:val="24"/>
        </w:rPr>
        <w:t>ісля завершення прибирання весь інвентар слід продезінфікувати: твердий інвентар - методом зрошення або протирання; ганчірки/мопи перуться в окремій пральній машині, або (за умови ручного прання) замочуються в дезінфекційному розчині на час експозиції за інструкцією до засобу з наступним споліскуванням водою.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>15. Персонал, який проводить прибирання, повинен слідкувати за гі</w:t>
      </w:r>
      <w:proofErr w:type="gramStart"/>
      <w:r w:rsidRPr="005D3E3F">
        <w:rPr>
          <w:rFonts w:ascii="Times New Roman" w:hAnsi="Times New Roman"/>
          <w:sz w:val="24"/>
          <w:szCs w:val="24"/>
        </w:rPr>
        <w:t>г</w:t>
      </w:r>
      <w:proofErr w:type="gramEnd"/>
      <w:r w:rsidRPr="005D3E3F">
        <w:rPr>
          <w:rFonts w:ascii="Times New Roman" w:hAnsi="Times New Roman"/>
          <w:sz w:val="24"/>
          <w:szCs w:val="24"/>
        </w:rPr>
        <w:t>ієною рук та ретельно мити руки з милом</w:t>
      </w:r>
      <w:r w:rsidRPr="005D3E3F">
        <w:rPr>
          <w:rFonts w:ascii="Times New Roman" w:hAnsi="Times New Roman"/>
          <w:color w:val="FFFFFF"/>
          <w:sz w:val="24"/>
          <w:szCs w:val="24"/>
          <w:vertAlign w:val="superscript"/>
        </w:rPr>
        <w:t xml:space="preserve"> </w:t>
      </w:r>
      <w:r w:rsidRPr="005D3E3F">
        <w:rPr>
          <w:rFonts w:ascii="Times New Roman" w:hAnsi="Times New Roman"/>
          <w:sz w:val="24"/>
          <w:szCs w:val="24"/>
        </w:rPr>
        <w:t xml:space="preserve">після зняття рукавичок та завершення прибирання. </w:t>
      </w:r>
      <w:proofErr w:type="gramStart"/>
      <w:r w:rsidRPr="005D3E3F">
        <w:rPr>
          <w:rFonts w:ascii="Times New Roman" w:hAnsi="Times New Roman"/>
          <w:sz w:val="24"/>
          <w:szCs w:val="24"/>
        </w:rPr>
        <w:t>У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E3F">
        <w:rPr>
          <w:rFonts w:ascii="Times New Roman" w:hAnsi="Times New Roman"/>
          <w:sz w:val="24"/>
          <w:szCs w:val="24"/>
        </w:rPr>
        <w:t>раз</w:t>
      </w:r>
      <w:proofErr w:type="gramEnd"/>
      <w:r w:rsidRPr="005D3E3F">
        <w:rPr>
          <w:rFonts w:ascii="Times New Roman" w:hAnsi="Times New Roman"/>
          <w:sz w:val="24"/>
          <w:szCs w:val="24"/>
        </w:rPr>
        <w:t>і відсутності доступу до води слід обробити руки антисептиком.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16.У закладі повинна бути призначена відповідальна особа для приготування дезінфекційних розчинів. Відповідальна особа забезпечується </w:t>
      </w:r>
      <w:proofErr w:type="gramStart"/>
      <w:r w:rsidRPr="005D3E3F">
        <w:rPr>
          <w:rFonts w:ascii="Times New Roman" w:hAnsi="Times New Roman"/>
          <w:sz w:val="24"/>
          <w:szCs w:val="24"/>
        </w:rPr>
        <w:t>респ</w:t>
      </w:r>
      <w:proofErr w:type="gramEnd"/>
      <w:r w:rsidRPr="005D3E3F">
        <w:rPr>
          <w:rFonts w:ascii="Times New Roman" w:hAnsi="Times New Roman"/>
          <w:sz w:val="24"/>
          <w:szCs w:val="24"/>
        </w:rPr>
        <w:t>іратором, засобом захисту очей, водонепроникним фартухом та рукавичками.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17. Дезінфекційні розчини повинні готуватись в спеціально відведеній кімнаті, в якій є можливість проводити </w:t>
      </w:r>
      <w:proofErr w:type="gramStart"/>
      <w:r w:rsidRPr="005D3E3F">
        <w:rPr>
          <w:rFonts w:ascii="Times New Roman" w:hAnsi="Times New Roman"/>
          <w:sz w:val="24"/>
          <w:szCs w:val="24"/>
        </w:rPr>
        <w:t>пров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ітрювання для зменшення кількості випаровування. Доступ </w:t>
      </w:r>
      <w:proofErr w:type="gramStart"/>
      <w:r w:rsidRPr="005D3E3F">
        <w:rPr>
          <w:rFonts w:ascii="Times New Roman" w:hAnsi="Times New Roman"/>
          <w:sz w:val="24"/>
          <w:szCs w:val="24"/>
        </w:rPr>
        <w:t>до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кімнати має бути обмежений для персоналу та заборонений для дітей.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18. В кімнаті для розведення розчину мають бути наявні інструкції до засобу, що використовується. </w:t>
      </w:r>
      <w:proofErr w:type="gramStart"/>
      <w:r w:rsidRPr="005D3E3F">
        <w:rPr>
          <w:rFonts w:ascii="Times New Roman" w:hAnsi="Times New Roman"/>
          <w:sz w:val="24"/>
          <w:szCs w:val="24"/>
        </w:rPr>
        <w:t>Дозволяється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використання лише дезінфекційних засобів, на які є сертифікати якості, та які мають маркування стосовно придатності для застосування у навчальних закладах.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color w:val="FFFFFF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19. Тара, </w:t>
      </w:r>
      <w:proofErr w:type="gramStart"/>
      <w:r w:rsidRPr="005D3E3F">
        <w:rPr>
          <w:rFonts w:ascii="Times New Roman" w:hAnsi="Times New Roman"/>
          <w:sz w:val="24"/>
          <w:szCs w:val="24"/>
        </w:rPr>
        <w:t>в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E3F">
        <w:rPr>
          <w:rFonts w:ascii="Times New Roman" w:hAnsi="Times New Roman"/>
          <w:sz w:val="24"/>
          <w:szCs w:val="24"/>
        </w:rPr>
        <w:t>як</w:t>
      </w:r>
      <w:proofErr w:type="gramEnd"/>
      <w:r w:rsidRPr="005D3E3F">
        <w:rPr>
          <w:rFonts w:ascii="Times New Roman" w:hAnsi="Times New Roman"/>
          <w:sz w:val="24"/>
          <w:szCs w:val="24"/>
        </w:rPr>
        <w:t>ій готується розчин, має бути щільно закрита та промаркована, із зазначенням дати приготування, кінцевого терміну споживання, назви та концентрації розчину.</w:t>
      </w:r>
    </w:p>
    <w:p w:rsidR="00CA31F0" w:rsidRPr="005D3E3F" w:rsidRDefault="00CA31F0" w:rsidP="00DF708C">
      <w:pPr>
        <w:pStyle w:val="a5"/>
        <w:jc w:val="both"/>
        <w:rPr>
          <w:rFonts w:ascii="Times New Roman" w:hAnsi="Times New Roman"/>
          <w:color w:val="FFFFFF"/>
          <w:sz w:val="24"/>
          <w:szCs w:val="24"/>
        </w:rPr>
      </w:pPr>
      <w:r w:rsidRPr="005D3E3F">
        <w:rPr>
          <w:rFonts w:ascii="Times New Roman" w:hAnsi="Times New Roman"/>
          <w:sz w:val="24"/>
          <w:szCs w:val="24"/>
        </w:rPr>
        <w:t xml:space="preserve">20. Весь прибиральний інвентар повинен зберігатися в окремому приміщенні. Не можна зберігати прибиральний інвентар разом з харчовими продуктами, </w:t>
      </w:r>
      <w:proofErr w:type="gramStart"/>
      <w:r w:rsidRPr="005D3E3F">
        <w:rPr>
          <w:rFonts w:ascii="Times New Roman" w:hAnsi="Times New Roman"/>
          <w:sz w:val="24"/>
          <w:szCs w:val="24"/>
        </w:rPr>
        <w:t>б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іля унітазів, рукомийників, навчального та технологічного обладнання. </w:t>
      </w:r>
      <w:proofErr w:type="gramStart"/>
      <w:r w:rsidRPr="005D3E3F">
        <w:rPr>
          <w:rFonts w:ascii="Times New Roman" w:hAnsi="Times New Roman"/>
          <w:sz w:val="24"/>
          <w:szCs w:val="24"/>
        </w:rPr>
        <w:t>У</w:t>
      </w:r>
      <w:proofErr w:type="gramEnd"/>
      <w:r w:rsidRPr="005D3E3F">
        <w:rPr>
          <w:rFonts w:ascii="Times New Roman" w:hAnsi="Times New Roman"/>
          <w:sz w:val="24"/>
          <w:szCs w:val="24"/>
        </w:rPr>
        <w:t xml:space="preserve"> кімнаті для зберігання прибирального інвентарю має бути обладнане місце для сушіння мопів/ганчірок. Сушіння інвентарю на батареях, відрах не </w:t>
      </w:r>
      <w:proofErr w:type="gramStart"/>
      <w:r w:rsidRPr="005D3E3F">
        <w:rPr>
          <w:rFonts w:ascii="Times New Roman" w:hAnsi="Times New Roman"/>
          <w:sz w:val="24"/>
          <w:szCs w:val="24"/>
        </w:rPr>
        <w:t>допускається</w:t>
      </w:r>
      <w:proofErr w:type="gramEnd"/>
      <w:r w:rsidR="00DF70B6">
        <w:rPr>
          <w:noProof/>
          <w:lang w:val="uk-UA" w:eastAsia="uk-UA"/>
        </w:rPr>
        <w:pict>
          <v:shape id="_x0000_s1027" type="#_x0000_t75" style="position:absolute;left:0;text-align:left;margin-left:-2.1pt;margin-top:-194.95pt;width:15.7pt;height:15.7pt;z-index:-251657216;visibility:visible;mso-position-horizontal-relative:text;mso-position-vertical-relative:text">
            <v:imagedata r:id="rId8" o:title=""/>
          </v:shape>
        </w:pict>
      </w:r>
      <w:r w:rsidR="00DF70B6">
        <w:rPr>
          <w:noProof/>
          <w:lang w:val="uk-UA" w:eastAsia="uk-UA"/>
        </w:rPr>
        <w:pict>
          <v:shape id="_x0000_s1028" type="#_x0000_t75" style="position:absolute;left:0;text-align:left;margin-left:-2.1pt;margin-top:-118.65pt;width:15.7pt;height:15.7pt;z-index:-251656192;visibility:visible;mso-position-horizontal-relative:text;mso-position-vertical-relative:text">
            <v:imagedata r:id="rId8" o:title=""/>
          </v:shape>
        </w:pict>
      </w:r>
    </w:p>
    <w:p w:rsidR="00CA31F0" w:rsidRPr="005D3E3F" w:rsidRDefault="00CA31F0" w:rsidP="001F43C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A31F0" w:rsidRPr="005D3E3F" w:rsidRDefault="00CA31F0" w:rsidP="001F43C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A31F0" w:rsidRPr="005D3E3F" w:rsidRDefault="00CA31F0" w:rsidP="00DF708C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 w:rsidRPr="005D3E3F">
        <w:rPr>
          <w:rFonts w:ascii="Times New Roman" w:hAnsi="Times New Roman"/>
          <w:sz w:val="24"/>
          <w:szCs w:val="24"/>
        </w:rPr>
        <w:t xml:space="preserve">Додаток </w:t>
      </w:r>
      <w:r w:rsidRPr="005D3E3F">
        <w:rPr>
          <w:rFonts w:ascii="Times New Roman" w:hAnsi="Times New Roman"/>
          <w:sz w:val="24"/>
          <w:szCs w:val="24"/>
          <w:lang w:val="uk-UA"/>
        </w:rPr>
        <w:t>3</w:t>
      </w:r>
    </w:p>
    <w:p w:rsidR="00CA31F0" w:rsidRPr="005D3E3F" w:rsidRDefault="00CA31F0" w:rsidP="00DF708C">
      <w:pPr>
        <w:pStyle w:val="a5"/>
        <w:rPr>
          <w:rFonts w:ascii="Times New Roman" w:hAnsi="Times New Roman"/>
          <w:sz w:val="24"/>
          <w:szCs w:val="24"/>
        </w:rPr>
      </w:pPr>
    </w:p>
    <w:p w:rsidR="00CA31F0" w:rsidRPr="005D3E3F" w:rsidRDefault="00CA31F0" w:rsidP="00DF708C">
      <w:pPr>
        <w:pStyle w:val="a5"/>
        <w:rPr>
          <w:rFonts w:ascii="Times New Roman" w:hAnsi="Times New Roman"/>
          <w:sz w:val="24"/>
          <w:szCs w:val="24"/>
        </w:rPr>
      </w:pPr>
    </w:p>
    <w:p w:rsidR="00CA31F0" w:rsidRPr="005D3E3F" w:rsidRDefault="00CA31F0" w:rsidP="00DF70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D3E3F">
        <w:rPr>
          <w:rFonts w:ascii="Times New Roman" w:hAnsi="Times New Roman"/>
          <w:b/>
          <w:sz w:val="24"/>
          <w:szCs w:val="24"/>
        </w:rPr>
        <w:t>Орієнтована частота та метод обробки окремих поверхонь</w:t>
      </w:r>
    </w:p>
    <w:p w:rsidR="00CA31F0" w:rsidRPr="005D3E3F" w:rsidRDefault="00CA31F0" w:rsidP="00DF708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3261"/>
      </w:tblGrid>
      <w:tr w:rsidR="00CA31F0" w:rsidRPr="005D3E3F" w:rsidTr="00600F89">
        <w:tc>
          <w:tcPr>
            <w:tcW w:w="5778" w:type="dxa"/>
          </w:tcPr>
          <w:p w:rsidR="00CA31F0" w:rsidRPr="005D3E3F" w:rsidRDefault="00CA31F0" w:rsidP="00600F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E3F">
              <w:rPr>
                <w:rFonts w:ascii="Times New Roman" w:hAnsi="Times New Roman"/>
                <w:b/>
                <w:sz w:val="24"/>
                <w:szCs w:val="24"/>
              </w:rPr>
              <w:t>Поверхні</w:t>
            </w:r>
          </w:p>
        </w:tc>
        <w:tc>
          <w:tcPr>
            <w:tcW w:w="3261" w:type="dxa"/>
          </w:tcPr>
          <w:p w:rsidR="00CA31F0" w:rsidRPr="005D3E3F" w:rsidRDefault="00CA31F0" w:rsidP="00600F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E3F">
              <w:rPr>
                <w:rFonts w:ascii="Times New Roman" w:hAnsi="Times New Roman"/>
                <w:b/>
                <w:sz w:val="24"/>
                <w:szCs w:val="24"/>
              </w:rPr>
              <w:t>Періодичність</w:t>
            </w:r>
          </w:p>
        </w:tc>
      </w:tr>
      <w:tr w:rsidR="00CA31F0" w:rsidRPr="005D3E3F" w:rsidTr="00600F89">
        <w:tc>
          <w:tcPr>
            <w:tcW w:w="5778" w:type="dxa"/>
          </w:tcPr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E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3E3F">
              <w:rPr>
                <w:rFonts w:ascii="Times New Roman" w:hAnsi="Times New Roman"/>
                <w:sz w:val="24"/>
                <w:szCs w:val="24"/>
              </w:rPr>
              <w:t>ідлога, сходи</w:t>
            </w:r>
          </w:p>
        </w:tc>
        <w:tc>
          <w:tcPr>
            <w:tcW w:w="3261" w:type="dxa"/>
          </w:tcPr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 xml:space="preserve">2 рази/день та у </w:t>
            </w:r>
            <w:proofErr w:type="gramStart"/>
            <w:r w:rsidRPr="005D3E3F">
              <w:rPr>
                <w:rFonts w:ascii="Times New Roman" w:hAnsi="Times New Roman"/>
                <w:sz w:val="24"/>
                <w:szCs w:val="24"/>
              </w:rPr>
              <w:t>міру</w:t>
            </w:r>
            <w:proofErr w:type="gramEnd"/>
            <w:r w:rsidRPr="005D3E3F">
              <w:rPr>
                <w:rFonts w:ascii="Times New Roman" w:hAnsi="Times New Roman"/>
                <w:sz w:val="24"/>
                <w:szCs w:val="24"/>
              </w:rPr>
              <w:t xml:space="preserve"> забруднення</w:t>
            </w:r>
          </w:p>
        </w:tc>
      </w:tr>
      <w:tr w:rsidR="00CA31F0" w:rsidRPr="005D3E3F" w:rsidTr="00600F89">
        <w:tc>
          <w:tcPr>
            <w:tcW w:w="5778" w:type="dxa"/>
          </w:tcPr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 xml:space="preserve">Висококонтактні поверхні (ручки дверей, вимикачі, поручні, робочі столи, побутові прилади, клавіатура, пульти, сантехнічні прилади, крани, поручні на </w:t>
            </w:r>
            <w:proofErr w:type="gramStart"/>
            <w:r w:rsidRPr="005D3E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5D3E3F">
              <w:rPr>
                <w:rFonts w:ascii="Times New Roman" w:hAnsi="Times New Roman"/>
                <w:sz w:val="24"/>
                <w:szCs w:val="24"/>
              </w:rPr>
              <w:t>ільцях тощо)</w:t>
            </w:r>
          </w:p>
        </w:tc>
        <w:tc>
          <w:tcPr>
            <w:tcW w:w="3261" w:type="dxa"/>
          </w:tcPr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2-3 рази/день</w:t>
            </w:r>
          </w:p>
        </w:tc>
      </w:tr>
      <w:tr w:rsidR="00CA31F0" w:rsidRPr="005D3E3F" w:rsidTr="00600F89">
        <w:tc>
          <w:tcPr>
            <w:tcW w:w="5778" w:type="dxa"/>
          </w:tcPr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Санітарні кімнати, душові</w:t>
            </w:r>
          </w:p>
        </w:tc>
        <w:tc>
          <w:tcPr>
            <w:tcW w:w="3261" w:type="dxa"/>
          </w:tcPr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2 рази/день та за необхідності</w:t>
            </w:r>
          </w:p>
        </w:tc>
      </w:tr>
    </w:tbl>
    <w:p w:rsidR="00CA31F0" w:rsidRPr="005D3E3F" w:rsidRDefault="00CA31F0" w:rsidP="00DF708C">
      <w:pPr>
        <w:pStyle w:val="a5"/>
        <w:rPr>
          <w:rFonts w:ascii="Times New Roman" w:hAnsi="Times New Roman"/>
          <w:sz w:val="24"/>
          <w:szCs w:val="24"/>
        </w:rPr>
      </w:pPr>
    </w:p>
    <w:p w:rsidR="00CA31F0" w:rsidRPr="005D3E3F" w:rsidRDefault="00CA31F0" w:rsidP="00DF708C">
      <w:pPr>
        <w:pStyle w:val="a5"/>
        <w:rPr>
          <w:rFonts w:ascii="Times New Roman" w:hAnsi="Times New Roman"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CA31F0" w:rsidRPr="005D3E3F" w:rsidTr="00600F89">
        <w:tc>
          <w:tcPr>
            <w:tcW w:w="3652" w:type="dxa"/>
          </w:tcPr>
          <w:p w:rsidR="00CA31F0" w:rsidRPr="005D3E3F" w:rsidRDefault="00CA31F0" w:rsidP="00600F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E3F">
              <w:rPr>
                <w:rFonts w:ascii="Times New Roman" w:hAnsi="Times New Roman"/>
                <w:b/>
                <w:sz w:val="24"/>
                <w:szCs w:val="24"/>
              </w:rPr>
              <w:t>Метод обробки</w:t>
            </w:r>
          </w:p>
        </w:tc>
        <w:tc>
          <w:tcPr>
            <w:tcW w:w="5387" w:type="dxa"/>
          </w:tcPr>
          <w:p w:rsidR="00CA31F0" w:rsidRPr="005D3E3F" w:rsidRDefault="00CA31F0" w:rsidP="00600F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E3F">
              <w:rPr>
                <w:rFonts w:ascii="Times New Roman" w:hAnsi="Times New Roman"/>
                <w:b/>
                <w:sz w:val="24"/>
                <w:szCs w:val="24"/>
              </w:rPr>
              <w:t>Склад засобу</w:t>
            </w:r>
          </w:p>
        </w:tc>
      </w:tr>
      <w:tr w:rsidR="00CA31F0" w:rsidRPr="005D3E3F" w:rsidTr="00600F89">
        <w:tc>
          <w:tcPr>
            <w:tcW w:w="3652" w:type="dxa"/>
            <w:vAlign w:val="bottom"/>
          </w:tcPr>
          <w:p w:rsidR="00CA31F0" w:rsidRPr="005D3E3F" w:rsidRDefault="00CA31F0" w:rsidP="006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Миття</w:t>
            </w:r>
          </w:p>
        </w:tc>
        <w:tc>
          <w:tcPr>
            <w:tcW w:w="5387" w:type="dxa"/>
            <w:vAlign w:val="bottom"/>
          </w:tcPr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Мийний засіб</w:t>
            </w:r>
          </w:p>
        </w:tc>
      </w:tr>
      <w:tr w:rsidR="00CA31F0" w:rsidRPr="005D3E3F" w:rsidTr="00600F89">
        <w:trPr>
          <w:trHeight w:val="2202"/>
        </w:trPr>
        <w:tc>
          <w:tcPr>
            <w:tcW w:w="3652" w:type="dxa"/>
          </w:tcPr>
          <w:p w:rsidR="00CA31F0" w:rsidRPr="005D3E3F" w:rsidRDefault="00CA31F0" w:rsidP="006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Протирання</w:t>
            </w:r>
          </w:p>
        </w:tc>
        <w:tc>
          <w:tcPr>
            <w:tcW w:w="5387" w:type="dxa"/>
          </w:tcPr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Перевагу слід надавати спиртовмісним</w:t>
            </w:r>
          </w:p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засобам, допустимо використовувати</w:t>
            </w:r>
          </w:p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 xml:space="preserve">засоби </w:t>
            </w:r>
            <w:proofErr w:type="gramStart"/>
            <w:r w:rsidRPr="005D3E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3E3F">
              <w:rPr>
                <w:rFonts w:ascii="Times New Roman" w:hAnsi="Times New Roman"/>
                <w:sz w:val="24"/>
                <w:szCs w:val="24"/>
              </w:rPr>
              <w:t xml:space="preserve"> основі четвертинних амонієвих</w:t>
            </w:r>
          </w:p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сполук.</w:t>
            </w:r>
          </w:p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 xml:space="preserve">Хлорвмісні засоби можуть мати негативний вплив </w:t>
            </w:r>
            <w:proofErr w:type="gramStart"/>
            <w:r w:rsidRPr="005D3E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3E3F">
              <w:rPr>
                <w:rFonts w:ascii="Times New Roman" w:hAnsi="Times New Roman"/>
                <w:sz w:val="24"/>
                <w:szCs w:val="24"/>
              </w:rPr>
              <w:t xml:space="preserve"> здоров’я співробітників та дітей.</w:t>
            </w:r>
          </w:p>
        </w:tc>
      </w:tr>
      <w:tr w:rsidR="00CA31F0" w:rsidRPr="005D3E3F" w:rsidTr="00600F89">
        <w:trPr>
          <w:trHeight w:val="2610"/>
        </w:trPr>
        <w:tc>
          <w:tcPr>
            <w:tcW w:w="3652" w:type="dxa"/>
          </w:tcPr>
          <w:p w:rsidR="00CA31F0" w:rsidRPr="005D3E3F" w:rsidRDefault="00CA31F0" w:rsidP="006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Миття</w:t>
            </w:r>
          </w:p>
        </w:tc>
        <w:tc>
          <w:tcPr>
            <w:tcW w:w="5387" w:type="dxa"/>
          </w:tcPr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 xml:space="preserve">Мийний засіб, засоби </w:t>
            </w:r>
            <w:proofErr w:type="gramStart"/>
            <w:r w:rsidRPr="005D3E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3E3F">
              <w:rPr>
                <w:rFonts w:ascii="Times New Roman" w:hAnsi="Times New Roman"/>
                <w:sz w:val="24"/>
                <w:szCs w:val="24"/>
              </w:rPr>
              <w:t xml:space="preserve"> основі</w:t>
            </w:r>
          </w:p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четвертинних амонієвих сполук (ЧАС) або</w:t>
            </w:r>
          </w:p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перекису водню.</w:t>
            </w:r>
          </w:p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У випадку обмеженого бюджету можливе</w:t>
            </w:r>
          </w:p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використання хлорвмісних засобів, за</w:t>
            </w:r>
          </w:p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 xml:space="preserve">умови забезпечення </w:t>
            </w:r>
            <w:proofErr w:type="gramStart"/>
            <w:r w:rsidRPr="005D3E3F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5D3E3F">
              <w:rPr>
                <w:rFonts w:ascii="Times New Roman" w:hAnsi="Times New Roman"/>
                <w:sz w:val="24"/>
                <w:szCs w:val="24"/>
              </w:rPr>
              <w:t>ітрювання та</w:t>
            </w:r>
          </w:p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 xml:space="preserve">відсутності дітей в приміщенні </w:t>
            </w:r>
            <w:proofErr w:type="gramStart"/>
            <w:r w:rsidRPr="005D3E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3E3F">
              <w:rPr>
                <w:rFonts w:ascii="Times New Roman" w:hAnsi="Times New Roman"/>
                <w:sz w:val="24"/>
                <w:szCs w:val="24"/>
              </w:rPr>
              <w:t>ід час</w:t>
            </w:r>
          </w:p>
          <w:p w:rsidR="00CA31F0" w:rsidRPr="005D3E3F" w:rsidRDefault="00CA31F0" w:rsidP="00600F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3E3F">
              <w:rPr>
                <w:rFonts w:ascii="Times New Roman" w:hAnsi="Times New Roman"/>
                <w:sz w:val="24"/>
                <w:szCs w:val="24"/>
              </w:rPr>
              <w:t>обробки.</w:t>
            </w:r>
          </w:p>
        </w:tc>
      </w:tr>
    </w:tbl>
    <w:p w:rsidR="00CA31F0" w:rsidRPr="005D3E3F" w:rsidRDefault="00CA31F0" w:rsidP="00DF708C">
      <w:pPr>
        <w:pStyle w:val="a5"/>
        <w:rPr>
          <w:rFonts w:ascii="Times New Roman" w:hAnsi="Times New Roman"/>
          <w:sz w:val="24"/>
          <w:szCs w:val="24"/>
        </w:rPr>
      </w:pPr>
    </w:p>
    <w:p w:rsidR="00CA31F0" w:rsidRPr="005D3E3F" w:rsidRDefault="00CA31F0" w:rsidP="00DF708C">
      <w:pPr>
        <w:jc w:val="center"/>
        <w:rPr>
          <w:rFonts w:ascii="Times New Roman" w:hAnsi="Times New Roman"/>
          <w:b/>
          <w:sz w:val="24"/>
          <w:szCs w:val="24"/>
        </w:rPr>
      </w:pPr>
      <w:r w:rsidRPr="005D3E3F">
        <w:rPr>
          <w:rFonts w:ascii="Times New Roman" w:hAnsi="Times New Roman"/>
          <w:b/>
          <w:sz w:val="24"/>
          <w:szCs w:val="24"/>
        </w:rPr>
        <w:br w:type="page"/>
      </w:r>
    </w:p>
    <w:sectPr w:rsidR="00CA31F0" w:rsidRPr="005D3E3F" w:rsidSect="005D3E3F">
      <w:footerReference w:type="even" r:id="rId9"/>
      <w:footerReference w:type="default" r:id="rId10"/>
      <w:pgSz w:w="11906" w:h="16838"/>
      <w:pgMar w:top="850" w:right="85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F0" w:rsidRDefault="00CA31F0">
      <w:r>
        <w:separator/>
      </w:r>
    </w:p>
  </w:endnote>
  <w:endnote w:type="continuationSeparator" w:id="0">
    <w:p w:rsidR="00CA31F0" w:rsidRDefault="00CA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F0" w:rsidRDefault="00CA31F0" w:rsidP="00FC1B2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31F0" w:rsidRDefault="00CA31F0" w:rsidP="005D3E3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F0" w:rsidRDefault="00CA31F0" w:rsidP="00FC1B2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70B6">
      <w:rPr>
        <w:rStyle w:val="ac"/>
        <w:noProof/>
      </w:rPr>
      <w:t>7</w:t>
    </w:r>
    <w:r>
      <w:rPr>
        <w:rStyle w:val="ac"/>
      </w:rPr>
      <w:fldChar w:fldCharType="end"/>
    </w:r>
  </w:p>
  <w:p w:rsidR="00CA31F0" w:rsidRDefault="00CA31F0" w:rsidP="005D3E3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F0" w:rsidRDefault="00CA31F0">
      <w:r>
        <w:separator/>
      </w:r>
    </w:p>
  </w:footnote>
  <w:footnote w:type="continuationSeparator" w:id="0">
    <w:p w:rsidR="00CA31F0" w:rsidRDefault="00CA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E40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1AE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78F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464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2ED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9EC6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984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81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D0C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606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852D1"/>
    <w:multiLevelType w:val="hybridMultilevel"/>
    <w:tmpl w:val="D592FC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24366"/>
    <w:multiLevelType w:val="hybridMultilevel"/>
    <w:tmpl w:val="ADFC437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047B0"/>
    <w:multiLevelType w:val="hybridMultilevel"/>
    <w:tmpl w:val="EC34454C"/>
    <w:lvl w:ilvl="0" w:tplc="777A18AC">
      <w:numFmt w:val="bullet"/>
      <w:lvlText w:val="-"/>
      <w:lvlJc w:val="left"/>
      <w:pPr>
        <w:ind w:left="1788" w:hanging="10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>
    <w:nsid w:val="21CA78D3"/>
    <w:multiLevelType w:val="hybridMultilevel"/>
    <w:tmpl w:val="FBF204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57F59"/>
    <w:multiLevelType w:val="hybridMultilevel"/>
    <w:tmpl w:val="ADB6A03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C01DC"/>
    <w:multiLevelType w:val="hybridMultilevel"/>
    <w:tmpl w:val="1750C40E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014C44"/>
    <w:multiLevelType w:val="multilevel"/>
    <w:tmpl w:val="451235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17">
    <w:nsid w:val="3F526601"/>
    <w:multiLevelType w:val="hybridMultilevel"/>
    <w:tmpl w:val="EDBE54A6"/>
    <w:lvl w:ilvl="0" w:tplc="0422000D">
      <w:start w:val="1"/>
      <w:numFmt w:val="bullet"/>
      <w:lvlText w:val=""/>
      <w:lvlJc w:val="left"/>
      <w:pPr>
        <w:ind w:left="2496" w:hanging="1005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9C22A0"/>
    <w:multiLevelType w:val="hybridMultilevel"/>
    <w:tmpl w:val="0C30075A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7029A3"/>
    <w:multiLevelType w:val="hybridMultilevel"/>
    <w:tmpl w:val="20AA632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630608"/>
    <w:multiLevelType w:val="hybridMultilevel"/>
    <w:tmpl w:val="2D080F5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7"/>
  </w:num>
  <w:num w:numId="5">
    <w:abstractNumId w:val="20"/>
  </w:num>
  <w:num w:numId="6">
    <w:abstractNumId w:val="19"/>
  </w:num>
  <w:num w:numId="7">
    <w:abstractNumId w:val="13"/>
  </w:num>
  <w:num w:numId="8">
    <w:abstractNumId w:val="11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17C"/>
    <w:rsid w:val="00003E37"/>
    <w:rsid w:val="00045511"/>
    <w:rsid w:val="00067A07"/>
    <w:rsid w:val="000C1A2C"/>
    <w:rsid w:val="001203B1"/>
    <w:rsid w:val="001A262E"/>
    <w:rsid w:val="001C1FA9"/>
    <w:rsid w:val="001E5C9D"/>
    <w:rsid w:val="001F43C7"/>
    <w:rsid w:val="0022537D"/>
    <w:rsid w:val="00292408"/>
    <w:rsid w:val="0029316E"/>
    <w:rsid w:val="00295A82"/>
    <w:rsid w:val="002D53EC"/>
    <w:rsid w:val="00312DF8"/>
    <w:rsid w:val="00354610"/>
    <w:rsid w:val="003569AD"/>
    <w:rsid w:val="00390396"/>
    <w:rsid w:val="003C6A6D"/>
    <w:rsid w:val="00417636"/>
    <w:rsid w:val="00433A38"/>
    <w:rsid w:val="004541D3"/>
    <w:rsid w:val="00464BB8"/>
    <w:rsid w:val="00465518"/>
    <w:rsid w:val="004808E4"/>
    <w:rsid w:val="0048241B"/>
    <w:rsid w:val="00493DB8"/>
    <w:rsid w:val="004A03B5"/>
    <w:rsid w:val="004B1025"/>
    <w:rsid w:val="004B7F6A"/>
    <w:rsid w:val="004E60EA"/>
    <w:rsid w:val="004F7F77"/>
    <w:rsid w:val="00522CBA"/>
    <w:rsid w:val="0053451D"/>
    <w:rsid w:val="005515F6"/>
    <w:rsid w:val="0056228E"/>
    <w:rsid w:val="00582D0A"/>
    <w:rsid w:val="00583866"/>
    <w:rsid w:val="0059617C"/>
    <w:rsid w:val="00596E8D"/>
    <w:rsid w:val="005A5EA8"/>
    <w:rsid w:val="005D3438"/>
    <w:rsid w:val="005D3E3F"/>
    <w:rsid w:val="00600F89"/>
    <w:rsid w:val="00613572"/>
    <w:rsid w:val="0062566B"/>
    <w:rsid w:val="007105BD"/>
    <w:rsid w:val="00720369"/>
    <w:rsid w:val="007220F1"/>
    <w:rsid w:val="00746E37"/>
    <w:rsid w:val="007514EC"/>
    <w:rsid w:val="0077637A"/>
    <w:rsid w:val="00777DD5"/>
    <w:rsid w:val="007A4118"/>
    <w:rsid w:val="007C6BC1"/>
    <w:rsid w:val="007E7F15"/>
    <w:rsid w:val="007F14B0"/>
    <w:rsid w:val="00801BE1"/>
    <w:rsid w:val="00845D3D"/>
    <w:rsid w:val="009044F1"/>
    <w:rsid w:val="00910723"/>
    <w:rsid w:val="0096045C"/>
    <w:rsid w:val="00966835"/>
    <w:rsid w:val="00972B4B"/>
    <w:rsid w:val="009C3EDD"/>
    <w:rsid w:val="009E66E4"/>
    <w:rsid w:val="009F66EC"/>
    <w:rsid w:val="00A04093"/>
    <w:rsid w:val="00A24CFA"/>
    <w:rsid w:val="00A320A1"/>
    <w:rsid w:val="00A36419"/>
    <w:rsid w:val="00A40BA7"/>
    <w:rsid w:val="00B1280B"/>
    <w:rsid w:val="00B16908"/>
    <w:rsid w:val="00B2494B"/>
    <w:rsid w:val="00B72EA6"/>
    <w:rsid w:val="00BA37BA"/>
    <w:rsid w:val="00BC57CC"/>
    <w:rsid w:val="00BF7A27"/>
    <w:rsid w:val="00C0684E"/>
    <w:rsid w:val="00C37DD4"/>
    <w:rsid w:val="00C52D74"/>
    <w:rsid w:val="00C803D7"/>
    <w:rsid w:val="00C84A08"/>
    <w:rsid w:val="00CA31F0"/>
    <w:rsid w:val="00CE593F"/>
    <w:rsid w:val="00D2715B"/>
    <w:rsid w:val="00D36B1E"/>
    <w:rsid w:val="00D84962"/>
    <w:rsid w:val="00DE2319"/>
    <w:rsid w:val="00DE297A"/>
    <w:rsid w:val="00DF39E9"/>
    <w:rsid w:val="00DF708C"/>
    <w:rsid w:val="00DF70B6"/>
    <w:rsid w:val="00E1366C"/>
    <w:rsid w:val="00E2509F"/>
    <w:rsid w:val="00E41A8F"/>
    <w:rsid w:val="00E43AD4"/>
    <w:rsid w:val="00E734BB"/>
    <w:rsid w:val="00E76C99"/>
    <w:rsid w:val="00E77264"/>
    <w:rsid w:val="00E77B9D"/>
    <w:rsid w:val="00EA5EE6"/>
    <w:rsid w:val="00ED60F0"/>
    <w:rsid w:val="00F0479A"/>
    <w:rsid w:val="00F1002F"/>
    <w:rsid w:val="00F87D0C"/>
    <w:rsid w:val="00FA5EE0"/>
    <w:rsid w:val="00FB47C9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C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9617C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617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41A8F"/>
    <w:rPr>
      <w:lang w:val="ru-RU" w:eastAsia="en-US"/>
    </w:rPr>
  </w:style>
  <w:style w:type="paragraph" w:styleId="a6">
    <w:name w:val="List Paragraph"/>
    <w:basedOn w:val="a"/>
    <w:uiPriority w:val="99"/>
    <w:qFormat/>
    <w:rsid w:val="00D36B1E"/>
    <w:pPr>
      <w:ind w:left="720"/>
      <w:contextualSpacing/>
    </w:pPr>
  </w:style>
  <w:style w:type="table" w:styleId="a7">
    <w:name w:val="Table Grid"/>
    <w:basedOn w:val="a1"/>
    <w:uiPriority w:val="99"/>
    <w:rsid w:val="00E43A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rsid w:val="00B2494B"/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locked/>
    <w:rsid w:val="00B2494B"/>
    <w:rPr>
      <w:rFonts w:cs="Times New Roman"/>
      <w:sz w:val="24"/>
      <w:szCs w:val="24"/>
      <w:lang w:val="ru-RU" w:eastAsia="en-US" w:bidi="ar-SA"/>
    </w:rPr>
  </w:style>
  <w:style w:type="paragraph" w:styleId="aa">
    <w:name w:val="footer"/>
    <w:basedOn w:val="a"/>
    <w:link w:val="ab"/>
    <w:uiPriority w:val="99"/>
    <w:rsid w:val="005D3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BD2"/>
    <w:rPr>
      <w:lang w:val="ru-RU" w:eastAsia="en-US"/>
    </w:rPr>
  </w:style>
  <w:style w:type="character" w:styleId="ac">
    <w:name w:val="page number"/>
    <w:basedOn w:val="a0"/>
    <w:uiPriority w:val="99"/>
    <w:rsid w:val="005D3E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12</Pages>
  <Words>4975</Words>
  <Characters>28362</Characters>
  <Application>Microsoft Office Word</Application>
  <DocSecurity>0</DocSecurity>
  <Lines>236</Lines>
  <Paragraphs>66</Paragraphs>
  <ScaleCrop>false</ScaleCrop>
  <Company>Microsoft</Company>
  <LinksUpToDate>false</LinksUpToDate>
  <CharactersWithSpaces>33271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150</dc:creator>
  <cp:keywords/>
  <dc:description/>
  <cp:lastModifiedBy>Пользователь Windows</cp:lastModifiedBy>
  <cp:revision>31</cp:revision>
  <cp:lastPrinted>2020-08-27T11:56:00Z</cp:lastPrinted>
  <dcterms:created xsi:type="dcterms:W3CDTF">2020-08-20T11:11:00Z</dcterms:created>
  <dcterms:modified xsi:type="dcterms:W3CDTF">2020-08-28T15:24:00Z</dcterms:modified>
</cp:coreProperties>
</file>